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C83D39" w14:textId="77777777" w:rsidR="00FA1481" w:rsidRDefault="00664A12" w:rsidP="00E40896">
      <w:pPr>
        <w:jc w:val="center"/>
        <w:rPr>
          <w:sz w:val="36"/>
          <w:szCs w:val="36"/>
        </w:rPr>
      </w:pPr>
      <w:r>
        <w:rPr>
          <w:noProof/>
          <w:sz w:val="36"/>
          <w:szCs w:val="36"/>
        </w:rPr>
        <w:drawing>
          <wp:inline distT="0" distB="0" distL="0" distR="0" wp14:anchorId="6720CD11" wp14:editId="7067F797">
            <wp:extent cx="3200400" cy="609600"/>
            <wp:effectExtent l="0" t="0" r="0" b="0"/>
            <wp:docPr id="1" name="Picture 1" descr="agu_pubart-white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u_pubart-white_reduced"/>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200400" cy="609600"/>
                    </a:xfrm>
                    <a:prstGeom prst="rect">
                      <a:avLst/>
                    </a:prstGeom>
                    <a:noFill/>
                    <a:ln>
                      <a:noFill/>
                    </a:ln>
                  </pic:spPr>
                </pic:pic>
              </a:graphicData>
            </a:graphic>
          </wp:inline>
        </w:drawing>
      </w:r>
    </w:p>
    <w:p w14:paraId="15FEF1D8" w14:textId="5FA711E4" w:rsidR="00CA39D0" w:rsidRPr="00BF1BF9" w:rsidRDefault="00CA39D0" w:rsidP="00CA39D0">
      <w:pPr>
        <w:spacing w:before="100" w:beforeAutospacing="1" w:after="100" w:afterAutospacing="1"/>
        <w:jc w:val="center"/>
        <w:rPr>
          <w:rFonts w:ascii="Myriad Pro" w:hAnsi="Myriad Pro"/>
          <w:i/>
          <w:sz w:val="22"/>
          <w:szCs w:val="22"/>
        </w:rPr>
      </w:pPr>
      <w:r w:rsidRPr="00C632CD">
        <w:rPr>
          <w:rFonts w:ascii="Myriad Pro" w:hAnsi="Myriad Pro"/>
          <w:i/>
          <w:sz w:val="22"/>
          <w:szCs w:val="22"/>
        </w:rPr>
        <w:t>Geochemistry, Geophysics, Geosystems</w:t>
      </w:r>
    </w:p>
    <w:p w14:paraId="2CB29489" w14:textId="77777777" w:rsidR="00FF3503" w:rsidRPr="00CE6EAA" w:rsidRDefault="00FF3503" w:rsidP="00FF3503">
      <w:pPr>
        <w:spacing w:before="100" w:beforeAutospacing="1" w:after="100" w:afterAutospacing="1"/>
        <w:jc w:val="center"/>
        <w:rPr>
          <w:rFonts w:ascii="Myriad Pro" w:hAnsi="Myriad Pro"/>
          <w:sz w:val="22"/>
          <w:szCs w:val="22"/>
        </w:rPr>
      </w:pPr>
      <w:r w:rsidRPr="00CE6EAA">
        <w:rPr>
          <w:rFonts w:ascii="Myriad Pro" w:hAnsi="Myriad Pro"/>
          <w:sz w:val="22"/>
          <w:szCs w:val="22"/>
        </w:rPr>
        <w:t>Supporting Information for</w:t>
      </w:r>
    </w:p>
    <w:p w14:paraId="59F910A1" w14:textId="4C161D46" w:rsidR="00FF3503" w:rsidRPr="00B77E40" w:rsidRDefault="00CA39D0" w:rsidP="00FF3503">
      <w:pPr>
        <w:spacing w:before="100" w:beforeAutospacing="1" w:after="100" w:afterAutospacing="1"/>
        <w:jc w:val="center"/>
        <w:rPr>
          <w:rFonts w:ascii="Myriad Pro" w:hAnsi="Myriad Pro"/>
          <w:b/>
          <w:sz w:val="22"/>
          <w:szCs w:val="22"/>
        </w:rPr>
      </w:pPr>
      <w:r w:rsidRPr="00CA39D0">
        <w:rPr>
          <w:rFonts w:ascii="Myriad Pro" w:hAnsi="Myriad Pro"/>
          <w:b/>
          <w:sz w:val="22"/>
          <w:szCs w:val="22"/>
        </w:rPr>
        <w:t>Neogene Development of the Terror Rift, western Ross Sea, Antarctica</w:t>
      </w:r>
    </w:p>
    <w:p w14:paraId="42FFC78E" w14:textId="2814311E" w:rsidR="00FF3503" w:rsidRDefault="00CA39D0" w:rsidP="00FF3503">
      <w:pPr>
        <w:spacing w:before="100" w:beforeAutospacing="1" w:after="100" w:afterAutospacing="1"/>
        <w:jc w:val="center"/>
        <w:rPr>
          <w:rFonts w:ascii="Myriad Pro" w:hAnsi="Myriad Pro"/>
          <w:sz w:val="22"/>
          <w:szCs w:val="22"/>
        </w:rPr>
      </w:pPr>
      <w:r w:rsidRPr="00C51F98">
        <w:rPr>
          <w:rFonts w:ascii="Myriad Pro" w:hAnsi="Myriad Pro"/>
          <w:sz w:val="22"/>
          <w:szCs w:val="22"/>
        </w:rPr>
        <w:t>C. Sauli</w:t>
      </w:r>
      <w:r w:rsidRPr="00C51F98">
        <w:rPr>
          <w:rFonts w:ascii="Myriad Pro" w:hAnsi="Myriad Pro"/>
          <w:sz w:val="22"/>
          <w:szCs w:val="22"/>
          <w:vertAlign w:val="superscript"/>
        </w:rPr>
        <w:t>1</w:t>
      </w:r>
      <w:r w:rsidRPr="00C51F98">
        <w:rPr>
          <w:rFonts w:ascii="Myriad Pro" w:hAnsi="Myriad Pro"/>
          <w:sz w:val="22"/>
          <w:szCs w:val="22"/>
        </w:rPr>
        <w:t>, C. Sorlien</w:t>
      </w:r>
      <w:r w:rsidRPr="00C51F98">
        <w:rPr>
          <w:rFonts w:ascii="Myriad Pro" w:hAnsi="Myriad Pro"/>
          <w:sz w:val="22"/>
          <w:szCs w:val="22"/>
          <w:vertAlign w:val="superscript"/>
        </w:rPr>
        <w:t>2</w:t>
      </w:r>
      <w:r w:rsidRPr="00C51F98">
        <w:rPr>
          <w:rFonts w:ascii="Myriad Pro" w:hAnsi="Myriad Pro"/>
          <w:sz w:val="22"/>
          <w:szCs w:val="22"/>
        </w:rPr>
        <w:t>, M. Busetti</w:t>
      </w:r>
      <w:r w:rsidRPr="00C51F98">
        <w:rPr>
          <w:rFonts w:ascii="Myriad Pro" w:hAnsi="Myriad Pro"/>
          <w:sz w:val="22"/>
          <w:szCs w:val="22"/>
          <w:vertAlign w:val="superscript"/>
        </w:rPr>
        <w:t>1</w:t>
      </w:r>
      <w:r w:rsidRPr="00C51F98">
        <w:rPr>
          <w:rFonts w:ascii="Myriad Pro" w:hAnsi="Myriad Pro"/>
          <w:sz w:val="22"/>
          <w:szCs w:val="22"/>
        </w:rPr>
        <w:t>, L. De Santis</w:t>
      </w:r>
      <w:r w:rsidRPr="00C51F98">
        <w:rPr>
          <w:rFonts w:ascii="Myriad Pro" w:hAnsi="Myriad Pro"/>
          <w:sz w:val="22"/>
          <w:szCs w:val="22"/>
          <w:vertAlign w:val="superscript"/>
        </w:rPr>
        <w:t>1</w:t>
      </w:r>
      <w:r w:rsidRPr="00C51F98">
        <w:rPr>
          <w:rFonts w:ascii="Myriad Pro" w:hAnsi="Myriad Pro"/>
          <w:sz w:val="22"/>
          <w:szCs w:val="22"/>
        </w:rPr>
        <w:t>, R. Geletti</w:t>
      </w:r>
      <w:r w:rsidRPr="00C51F98">
        <w:rPr>
          <w:rFonts w:ascii="Myriad Pro" w:hAnsi="Myriad Pro"/>
          <w:sz w:val="22"/>
          <w:szCs w:val="22"/>
          <w:vertAlign w:val="superscript"/>
        </w:rPr>
        <w:t>1</w:t>
      </w:r>
      <w:r w:rsidRPr="00C51F98">
        <w:rPr>
          <w:rFonts w:ascii="Myriad Pro" w:hAnsi="Myriad Pro"/>
          <w:sz w:val="22"/>
          <w:szCs w:val="22"/>
        </w:rPr>
        <w:t>, N. Wardell</w:t>
      </w:r>
      <w:r w:rsidR="00025FB9">
        <w:rPr>
          <w:rFonts w:ascii="Myriad Pro" w:hAnsi="Myriad Pro"/>
          <w:sz w:val="22"/>
          <w:szCs w:val="22"/>
          <w:vertAlign w:val="superscript"/>
        </w:rPr>
        <w:t>1</w:t>
      </w:r>
      <w:r w:rsidRPr="00C51F98">
        <w:rPr>
          <w:rFonts w:ascii="Myriad Pro" w:hAnsi="Myriad Pro"/>
          <w:sz w:val="22"/>
          <w:szCs w:val="22"/>
        </w:rPr>
        <w:t>, B.P. Luyendyk</w:t>
      </w:r>
      <w:r w:rsidRPr="00C51F98">
        <w:rPr>
          <w:rFonts w:ascii="Myriad Pro" w:hAnsi="Myriad Pro"/>
          <w:sz w:val="22"/>
          <w:szCs w:val="22"/>
          <w:vertAlign w:val="superscript"/>
        </w:rPr>
        <w:t>2</w:t>
      </w:r>
    </w:p>
    <w:p w14:paraId="17F13B10" w14:textId="48A8A68A" w:rsidR="00CA39D0" w:rsidRPr="00C51F98" w:rsidRDefault="00CA39D0" w:rsidP="00CA39D0">
      <w:pPr>
        <w:spacing w:before="100" w:beforeAutospacing="1" w:after="100" w:afterAutospacing="1"/>
        <w:jc w:val="center"/>
        <w:rPr>
          <w:rFonts w:ascii="Myriad Pro" w:hAnsi="Myriad Pro"/>
          <w:sz w:val="18"/>
          <w:szCs w:val="18"/>
        </w:rPr>
      </w:pPr>
      <w:r w:rsidRPr="00C51F98">
        <w:rPr>
          <w:rFonts w:ascii="Myriad Pro" w:hAnsi="Myriad Pro"/>
          <w:sz w:val="18"/>
          <w:szCs w:val="18"/>
          <w:vertAlign w:val="superscript"/>
        </w:rPr>
        <w:t>1</w:t>
      </w:r>
      <w:r w:rsidRPr="00C51F98">
        <w:rPr>
          <w:rFonts w:ascii="Myriad Pro" w:hAnsi="Myriad Pro"/>
          <w:sz w:val="18"/>
          <w:szCs w:val="18"/>
        </w:rPr>
        <w:t xml:space="preserve">National Institute of Oceanography and Applied Geophysics, </w:t>
      </w:r>
      <w:proofErr w:type="spellStart"/>
      <w:r w:rsidRPr="00C51F98">
        <w:rPr>
          <w:rFonts w:ascii="Myriad Pro" w:hAnsi="Myriad Pro"/>
          <w:sz w:val="18"/>
          <w:szCs w:val="18"/>
        </w:rPr>
        <w:t>Sgonico</w:t>
      </w:r>
      <w:proofErr w:type="spellEnd"/>
      <w:r w:rsidRPr="00C51F98">
        <w:rPr>
          <w:rFonts w:ascii="Myriad Pro" w:hAnsi="Myriad Pro"/>
          <w:sz w:val="18"/>
          <w:szCs w:val="18"/>
        </w:rPr>
        <w:t>, Trieste (Italy).</w:t>
      </w:r>
    </w:p>
    <w:p w14:paraId="71891EDF" w14:textId="0CF867CD" w:rsidR="00094365" w:rsidRPr="00CE6EAA" w:rsidRDefault="00CA39D0" w:rsidP="00825950">
      <w:pPr>
        <w:spacing w:before="100" w:beforeAutospacing="1" w:after="100" w:afterAutospacing="1"/>
        <w:jc w:val="center"/>
        <w:rPr>
          <w:rFonts w:ascii="Myriad Pro" w:hAnsi="Myriad Pro"/>
          <w:sz w:val="22"/>
          <w:szCs w:val="22"/>
        </w:rPr>
      </w:pPr>
      <w:r w:rsidRPr="00C51F98">
        <w:rPr>
          <w:rFonts w:ascii="Myriad Pro" w:hAnsi="Myriad Pro"/>
          <w:sz w:val="18"/>
          <w:szCs w:val="18"/>
          <w:vertAlign w:val="superscript"/>
        </w:rPr>
        <w:t>2</w:t>
      </w:r>
      <w:r w:rsidR="00025FB9" w:rsidRPr="00025FB9">
        <w:t xml:space="preserve"> </w:t>
      </w:r>
      <w:r w:rsidR="00025FB9" w:rsidRPr="00025FB9">
        <w:rPr>
          <w:rFonts w:ascii="Myriad Pro" w:hAnsi="Myriad Pro"/>
          <w:sz w:val="18"/>
          <w:szCs w:val="18"/>
        </w:rPr>
        <w:t>Earth Research Institute, University of California, Santa Barbara, California, USA</w:t>
      </w:r>
    </w:p>
    <w:p w14:paraId="347237BD" w14:textId="77777777" w:rsidR="00094365" w:rsidRPr="00CE6EAA" w:rsidRDefault="00094365" w:rsidP="000B2E64">
      <w:pPr>
        <w:spacing w:before="100" w:beforeAutospacing="1" w:after="100" w:afterAutospacing="1"/>
        <w:jc w:val="center"/>
        <w:rPr>
          <w:rFonts w:ascii="Myriad Pro" w:hAnsi="Myriad Pro"/>
          <w:sz w:val="22"/>
          <w:szCs w:val="22"/>
        </w:rPr>
      </w:pPr>
    </w:p>
    <w:p w14:paraId="1CD128B3" w14:textId="77777777" w:rsidR="00111843" w:rsidRDefault="00111843" w:rsidP="00111843">
      <w:pPr>
        <w:rPr>
          <w:rFonts w:ascii="Myriad Pro" w:hAnsi="Myriad Pro"/>
          <w:b/>
        </w:rPr>
      </w:pPr>
      <w:r w:rsidRPr="00CE6EAA">
        <w:rPr>
          <w:rFonts w:ascii="Myriad Pro" w:hAnsi="Myriad Pro"/>
          <w:b/>
        </w:rPr>
        <w:t>Contents of this file</w:t>
      </w:r>
      <w:r w:rsidR="00E43D2D">
        <w:rPr>
          <w:rFonts w:ascii="Myriad Pro" w:hAnsi="Myriad Pro"/>
          <w:b/>
        </w:rPr>
        <w:t xml:space="preserve"> </w:t>
      </w:r>
    </w:p>
    <w:p w14:paraId="1F13291B" w14:textId="77777777" w:rsidR="00E43D2D" w:rsidRPr="00E40896" w:rsidRDefault="00E43D2D" w:rsidP="00111843">
      <w:pPr>
        <w:rPr>
          <w:rFonts w:ascii="Myriad Pro" w:hAnsi="Myriad Pro"/>
        </w:rPr>
      </w:pPr>
    </w:p>
    <w:p w14:paraId="560441F2" w14:textId="553CFF32" w:rsidR="00FF5F3C" w:rsidRDefault="00111843" w:rsidP="00111843">
      <w:pPr>
        <w:ind w:left="720"/>
        <w:rPr>
          <w:rFonts w:ascii="Myriad Pro" w:hAnsi="Myriad Pro"/>
          <w:sz w:val="22"/>
          <w:szCs w:val="22"/>
        </w:rPr>
      </w:pPr>
      <w:r w:rsidRPr="00CE6EAA">
        <w:rPr>
          <w:rFonts w:ascii="Myriad Pro" w:hAnsi="Myriad Pro"/>
          <w:sz w:val="22"/>
          <w:szCs w:val="22"/>
        </w:rPr>
        <w:t>S1</w:t>
      </w:r>
      <w:r w:rsidR="00FF5F3C">
        <w:rPr>
          <w:rFonts w:ascii="Myriad Pro" w:hAnsi="Myriad Pro"/>
          <w:sz w:val="22"/>
          <w:szCs w:val="22"/>
        </w:rPr>
        <w:t xml:space="preserve">. </w:t>
      </w:r>
      <w:r w:rsidR="00FF5F3C" w:rsidRPr="00FF5F3C">
        <w:rPr>
          <w:rFonts w:ascii="Myriad Pro" w:hAnsi="Myriad Pro"/>
          <w:sz w:val="22"/>
          <w:szCs w:val="22"/>
        </w:rPr>
        <w:t>Seismic stratigraphic correlation</w:t>
      </w:r>
    </w:p>
    <w:p w14:paraId="6F69E1AA" w14:textId="2C481412" w:rsidR="00FF5F3C" w:rsidRDefault="00FF5F3C" w:rsidP="00111843">
      <w:pPr>
        <w:ind w:left="720"/>
        <w:rPr>
          <w:rFonts w:ascii="Myriad Pro" w:hAnsi="Myriad Pro"/>
          <w:sz w:val="22"/>
          <w:szCs w:val="22"/>
        </w:rPr>
      </w:pPr>
      <w:r>
        <w:rPr>
          <w:rFonts w:ascii="Myriad Pro" w:hAnsi="Myriad Pro"/>
          <w:sz w:val="22"/>
          <w:szCs w:val="22"/>
        </w:rPr>
        <w:t>S2. Faults</w:t>
      </w:r>
    </w:p>
    <w:p w14:paraId="77619435" w14:textId="11DFE2F4" w:rsidR="00FF5F3C" w:rsidRDefault="00FF5F3C" w:rsidP="00111843">
      <w:pPr>
        <w:ind w:left="720"/>
        <w:rPr>
          <w:rFonts w:ascii="Myriad Pro" w:hAnsi="Myriad Pro"/>
          <w:sz w:val="22"/>
          <w:szCs w:val="22"/>
        </w:rPr>
      </w:pPr>
      <w:r>
        <w:rPr>
          <w:rFonts w:ascii="Myriad Pro" w:hAnsi="Myriad Pro"/>
          <w:sz w:val="22"/>
          <w:szCs w:val="22"/>
        </w:rPr>
        <w:t>S3 Gridding</w:t>
      </w:r>
    </w:p>
    <w:p w14:paraId="3D1CAEA0" w14:textId="49169CED" w:rsidR="00111843" w:rsidRDefault="00FF5F3C" w:rsidP="00111843">
      <w:pPr>
        <w:ind w:left="720"/>
        <w:rPr>
          <w:rFonts w:ascii="Myriad Pro" w:hAnsi="Myriad Pro"/>
          <w:sz w:val="22"/>
          <w:szCs w:val="22"/>
        </w:rPr>
      </w:pPr>
      <w:r>
        <w:rPr>
          <w:rFonts w:ascii="Myriad Pro" w:hAnsi="Myriad Pro"/>
          <w:sz w:val="22"/>
          <w:szCs w:val="22"/>
        </w:rPr>
        <w:t>S4</w:t>
      </w:r>
      <w:r w:rsidR="00111843" w:rsidRPr="00CE6EAA">
        <w:rPr>
          <w:rFonts w:ascii="Myriad Pro" w:hAnsi="Myriad Pro"/>
          <w:sz w:val="22"/>
          <w:szCs w:val="22"/>
        </w:rPr>
        <w:t xml:space="preserve"> </w:t>
      </w:r>
      <w:r>
        <w:rPr>
          <w:rFonts w:ascii="Myriad Pro" w:hAnsi="Myriad Pro"/>
          <w:sz w:val="22"/>
          <w:szCs w:val="22"/>
        </w:rPr>
        <w:t>Velocities</w:t>
      </w:r>
    </w:p>
    <w:p w14:paraId="038F0BAA" w14:textId="77777777" w:rsidR="00FF5F3C" w:rsidRPr="00CE6EAA" w:rsidRDefault="00FF5F3C" w:rsidP="00111843">
      <w:pPr>
        <w:ind w:left="720"/>
        <w:rPr>
          <w:rFonts w:ascii="Myriad Pro" w:hAnsi="Myriad Pro"/>
          <w:sz w:val="22"/>
          <w:szCs w:val="22"/>
        </w:rPr>
      </w:pPr>
    </w:p>
    <w:p w14:paraId="10640459" w14:textId="4C23FAF3" w:rsidR="00111843" w:rsidRPr="00CE6EAA" w:rsidRDefault="00111843" w:rsidP="00111843">
      <w:pPr>
        <w:ind w:left="720"/>
        <w:rPr>
          <w:rFonts w:ascii="Myriad Pro" w:hAnsi="Myriad Pro"/>
          <w:sz w:val="22"/>
          <w:szCs w:val="22"/>
        </w:rPr>
      </w:pPr>
      <w:r w:rsidRPr="00CE6EAA">
        <w:rPr>
          <w:rFonts w:ascii="Myriad Pro" w:hAnsi="Myriad Pro"/>
          <w:sz w:val="22"/>
          <w:szCs w:val="22"/>
        </w:rPr>
        <w:t>Figures S1 to S</w:t>
      </w:r>
      <w:r w:rsidR="00CA39D0">
        <w:rPr>
          <w:rFonts w:ascii="Myriad Pro" w:hAnsi="Myriad Pro"/>
          <w:sz w:val="22"/>
          <w:szCs w:val="22"/>
        </w:rPr>
        <w:t>5</w:t>
      </w:r>
      <w:r w:rsidR="00FF5F3C">
        <w:rPr>
          <w:rFonts w:ascii="Myriad Pro" w:hAnsi="Myriad Pro"/>
          <w:sz w:val="22"/>
          <w:szCs w:val="22"/>
        </w:rPr>
        <w:t>B</w:t>
      </w:r>
    </w:p>
    <w:p w14:paraId="795CD27E" w14:textId="77777777" w:rsidR="00111843" w:rsidRDefault="00111843" w:rsidP="00FF3503">
      <w:pPr>
        <w:spacing w:before="100" w:beforeAutospacing="1" w:after="100" w:afterAutospacing="1"/>
        <w:rPr>
          <w:rFonts w:ascii="Myriad Pro" w:hAnsi="Myriad Pro"/>
          <w:b/>
          <w:bCs/>
          <w:szCs w:val="24"/>
        </w:rPr>
      </w:pPr>
    </w:p>
    <w:p w14:paraId="79042C92" w14:textId="77777777" w:rsidR="00FF3503" w:rsidRPr="00CE6EAA" w:rsidRDefault="00FF3503" w:rsidP="00FF3503">
      <w:pPr>
        <w:spacing w:before="100" w:beforeAutospacing="1" w:after="100" w:afterAutospacing="1"/>
        <w:rPr>
          <w:rFonts w:ascii="Myriad Pro" w:hAnsi="Myriad Pro"/>
          <w:b/>
          <w:szCs w:val="24"/>
        </w:rPr>
      </w:pPr>
      <w:r w:rsidRPr="00CE6EAA">
        <w:rPr>
          <w:rFonts w:ascii="Myriad Pro" w:hAnsi="Myriad Pro"/>
          <w:b/>
          <w:bCs/>
          <w:szCs w:val="24"/>
        </w:rPr>
        <w:t>Introduction</w:t>
      </w:r>
      <w:r w:rsidRPr="00CE6EAA">
        <w:rPr>
          <w:rFonts w:ascii="Myriad Pro" w:hAnsi="Myriad Pro"/>
          <w:b/>
          <w:szCs w:val="24"/>
        </w:rPr>
        <w:t xml:space="preserve"> </w:t>
      </w:r>
    </w:p>
    <w:p w14:paraId="516E0BA3" w14:textId="77FDCEFD" w:rsidR="0020183F" w:rsidRPr="00CA39D0" w:rsidRDefault="00CA39D0" w:rsidP="00CA39D0">
      <w:pPr>
        <w:spacing w:before="100" w:beforeAutospacing="1" w:after="100" w:afterAutospacing="1"/>
        <w:rPr>
          <w:rFonts w:ascii="Myriad Pro" w:hAnsi="Myriad Pro"/>
          <w:sz w:val="22"/>
          <w:szCs w:val="22"/>
        </w:rPr>
      </w:pPr>
      <w:r w:rsidRPr="00CA39D0">
        <w:rPr>
          <w:rFonts w:ascii="Myriad Pro" w:hAnsi="Myriad Pro"/>
          <w:sz w:val="22"/>
          <w:szCs w:val="22"/>
        </w:rPr>
        <w:t>We give additional information on stratigraphic correlation, faults interpretation, gridding and velocities.</w:t>
      </w:r>
    </w:p>
    <w:p w14:paraId="667D8CA8" w14:textId="1B5F2AB9" w:rsidR="00015F74" w:rsidRPr="005314B5" w:rsidRDefault="00D60BB0" w:rsidP="00B9440A">
      <w:pPr>
        <w:pStyle w:val="SMHeading"/>
        <w:rPr>
          <w:rFonts w:ascii="Myriad Pro" w:hAnsi="Myriad Pro"/>
          <w:sz w:val="22"/>
          <w:szCs w:val="22"/>
        </w:rPr>
      </w:pPr>
      <w:r>
        <w:rPr>
          <w:rFonts w:ascii="Myriad Pro" w:hAnsi="Myriad Pro"/>
          <w:sz w:val="22"/>
          <w:szCs w:val="22"/>
        </w:rPr>
        <w:t>S1.</w:t>
      </w:r>
      <w:r w:rsidR="00CA39D0">
        <w:rPr>
          <w:rFonts w:ascii="Myriad Pro" w:hAnsi="Myriad Pro"/>
          <w:sz w:val="22"/>
          <w:szCs w:val="22"/>
        </w:rPr>
        <w:t xml:space="preserve"> </w:t>
      </w:r>
      <w:r w:rsidR="00CA39D0" w:rsidRPr="00393022">
        <w:rPr>
          <w:rFonts w:ascii="Myriad Pro" w:hAnsi="Myriad Pro"/>
          <w:sz w:val="22"/>
          <w:szCs w:val="22"/>
        </w:rPr>
        <w:t>Seismic stratigraphic correlation</w:t>
      </w:r>
    </w:p>
    <w:p w14:paraId="3BDF5F04" w14:textId="56250779" w:rsidR="00B3147F" w:rsidRDefault="00CA39D0" w:rsidP="00CA39D0">
      <w:pPr>
        <w:pStyle w:val="SMText"/>
        <w:ind w:firstLine="0"/>
        <w:jc w:val="both"/>
        <w:rPr>
          <w:rFonts w:ascii="Myriad Pro" w:hAnsi="Myriad Pro"/>
          <w:sz w:val="22"/>
          <w:szCs w:val="22"/>
        </w:rPr>
      </w:pPr>
      <w:r w:rsidRPr="00CA39D0">
        <w:rPr>
          <w:rFonts w:ascii="Myriad Pro" w:hAnsi="Myriad Pro"/>
          <w:sz w:val="22"/>
          <w:szCs w:val="22"/>
        </w:rPr>
        <w:t xml:space="preserve">The seismic stratigraphic interpretation included “ties” at all intersections of all </w:t>
      </w:r>
      <w:r w:rsidR="00D96B52">
        <w:rPr>
          <w:rFonts w:ascii="Myriad Pro" w:hAnsi="Myriad Pro"/>
          <w:sz w:val="22"/>
          <w:szCs w:val="22"/>
        </w:rPr>
        <w:t>th</w:t>
      </w:r>
      <w:bookmarkStart w:id="0" w:name="_GoBack"/>
      <w:bookmarkEnd w:id="0"/>
      <w:r w:rsidR="00D96B52">
        <w:rPr>
          <w:rFonts w:ascii="Myriad Pro" w:hAnsi="Myriad Pro"/>
          <w:sz w:val="22"/>
          <w:szCs w:val="22"/>
        </w:rPr>
        <w:t xml:space="preserve">e </w:t>
      </w:r>
      <w:r w:rsidRPr="00CA39D0">
        <w:rPr>
          <w:rFonts w:ascii="Myriad Pro" w:hAnsi="Myriad Pro"/>
          <w:sz w:val="22"/>
          <w:szCs w:val="22"/>
        </w:rPr>
        <w:t xml:space="preserve">seismic reflection profiles and for all </w:t>
      </w:r>
      <w:r w:rsidR="00B65C57">
        <w:rPr>
          <w:rFonts w:ascii="Myriad Pro" w:hAnsi="Myriad Pro"/>
          <w:sz w:val="22"/>
          <w:szCs w:val="22"/>
        </w:rPr>
        <w:t xml:space="preserve">the </w:t>
      </w:r>
      <w:r w:rsidRPr="00CA39D0">
        <w:rPr>
          <w:rFonts w:ascii="Myriad Pro" w:hAnsi="Myriad Pro"/>
          <w:sz w:val="22"/>
          <w:szCs w:val="22"/>
        </w:rPr>
        <w:t xml:space="preserve">horizons (Fig. S1). Each intersection of each horizon is a tie and we made over 50,000 ties in </w:t>
      </w:r>
      <w:r w:rsidR="00E26759">
        <w:rPr>
          <w:rFonts w:ascii="Myriad Pro" w:hAnsi="Myriad Pro"/>
          <w:sz w:val="22"/>
          <w:szCs w:val="22"/>
        </w:rPr>
        <w:t xml:space="preserve">the </w:t>
      </w:r>
      <w:r w:rsidRPr="00CA39D0">
        <w:rPr>
          <w:rFonts w:ascii="Myriad Pro" w:hAnsi="Myriad Pro"/>
          <w:sz w:val="22"/>
          <w:szCs w:val="22"/>
        </w:rPr>
        <w:t xml:space="preserve">Ross Sea. </w:t>
      </w:r>
      <w:r w:rsidR="00E26759">
        <w:rPr>
          <w:rFonts w:ascii="Myriad Pro" w:hAnsi="Myriad Pro"/>
          <w:sz w:val="22"/>
          <w:szCs w:val="22"/>
        </w:rPr>
        <w:t xml:space="preserve">The </w:t>
      </w:r>
      <w:r w:rsidRPr="00CA39D0">
        <w:rPr>
          <w:rFonts w:ascii="Myriad Pro" w:hAnsi="Myriad Pro"/>
          <w:sz w:val="22"/>
          <w:szCs w:val="22"/>
        </w:rPr>
        <w:t xml:space="preserve">MCS profile IT90-61 crosses </w:t>
      </w:r>
      <w:r w:rsidR="00E26759">
        <w:rPr>
          <w:rFonts w:ascii="Myriad Pro" w:hAnsi="Myriad Pro"/>
          <w:sz w:val="22"/>
          <w:szCs w:val="22"/>
        </w:rPr>
        <w:t xml:space="preserve">the </w:t>
      </w:r>
      <w:r w:rsidRPr="00CA39D0">
        <w:rPr>
          <w:rFonts w:ascii="Myriad Pro" w:hAnsi="Myriad Pro"/>
          <w:sz w:val="22"/>
          <w:szCs w:val="22"/>
        </w:rPr>
        <w:t>Victoria Land basin</w:t>
      </w:r>
      <w:r w:rsidR="00B65C57">
        <w:rPr>
          <w:rFonts w:ascii="Myriad Pro" w:hAnsi="Myriad Pro"/>
          <w:sz w:val="22"/>
          <w:szCs w:val="22"/>
        </w:rPr>
        <w:t>,</w:t>
      </w:r>
      <w:r w:rsidRPr="00CA39D0">
        <w:rPr>
          <w:rFonts w:ascii="Myriad Pro" w:hAnsi="Myriad Pro"/>
          <w:sz w:val="22"/>
          <w:szCs w:val="22"/>
        </w:rPr>
        <w:t xml:space="preserve"> </w:t>
      </w:r>
      <w:r w:rsidR="00B65C57">
        <w:rPr>
          <w:rFonts w:ascii="Myriad Pro" w:hAnsi="Myriad Pro"/>
          <w:sz w:val="22"/>
          <w:szCs w:val="22"/>
        </w:rPr>
        <w:t>which includes</w:t>
      </w:r>
      <w:r w:rsidR="00B65C57" w:rsidRPr="00CA39D0">
        <w:rPr>
          <w:rFonts w:ascii="Myriad Pro" w:hAnsi="Myriad Pro"/>
          <w:sz w:val="22"/>
          <w:szCs w:val="22"/>
        </w:rPr>
        <w:t xml:space="preserve"> </w:t>
      </w:r>
      <w:r w:rsidR="00B65C57">
        <w:rPr>
          <w:rFonts w:ascii="Myriad Pro" w:hAnsi="Myriad Pro"/>
          <w:sz w:val="22"/>
          <w:szCs w:val="22"/>
        </w:rPr>
        <w:t xml:space="preserve">the </w:t>
      </w:r>
      <w:r w:rsidRPr="00CA39D0">
        <w:rPr>
          <w:rFonts w:ascii="Myriad Pro" w:hAnsi="Myriad Pro"/>
          <w:sz w:val="22"/>
          <w:szCs w:val="22"/>
        </w:rPr>
        <w:t>Terror Rift</w:t>
      </w:r>
      <w:r w:rsidR="00B65C57">
        <w:rPr>
          <w:rFonts w:ascii="Myriad Pro" w:hAnsi="Myriad Pro"/>
          <w:sz w:val="22"/>
          <w:szCs w:val="22"/>
        </w:rPr>
        <w:t>,</w:t>
      </w:r>
      <w:r w:rsidRPr="00CA39D0">
        <w:rPr>
          <w:rFonts w:ascii="Myriad Pro" w:hAnsi="Myriad Pro"/>
          <w:sz w:val="22"/>
          <w:szCs w:val="22"/>
        </w:rPr>
        <w:t xml:space="preserve"> and intersects 11 other profiles including 9 MCS profiles (Fig. 6B, Fig. S2). </w:t>
      </w:r>
      <w:r w:rsidR="00B65C57">
        <w:rPr>
          <w:rFonts w:ascii="Myriad Pro" w:hAnsi="Myriad Pro"/>
          <w:sz w:val="22"/>
          <w:szCs w:val="22"/>
        </w:rPr>
        <w:t>Besides</w:t>
      </w:r>
      <w:r w:rsidR="00B65C57" w:rsidRPr="00CA39D0">
        <w:rPr>
          <w:rFonts w:ascii="Myriad Pro" w:hAnsi="Myriad Pro"/>
          <w:sz w:val="22"/>
          <w:szCs w:val="22"/>
        </w:rPr>
        <w:t xml:space="preserve"> </w:t>
      </w:r>
      <w:r w:rsidRPr="00CA39D0">
        <w:rPr>
          <w:rFonts w:ascii="Myriad Pro" w:hAnsi="Myriad Pro"/>
          <w:sz w:val="22"/>
          <w:szCs w:val="22"/>
        </w:rPr>
        <w:t xml:space="preserve">the sea floor there are between </w:t>
      </w:r>
      <w:r w:rsidR="00B65C57">
        <w:rPr>
          <w:rFonts w:ascii="Myriad Pro" w:hAnsi="Myriad Pro"/>
          <w:sz w:val="22"/>
          <w:szCs w:val="22"/>
        </w:rPr>
        <w:t xml:space="preserve">five </w:t>
      </w:r>
      <w:r w:rsidRPr="00CA39D0">
        <w:rPr>
          <w:rFonts w:ascii="Myriad Pro" w:hAnsi="Myriad Pro"/>
          <w:sz w:val="22"/>
          <w:szCs w:val="22"/>
        </w:rPr>
        <w:t xml:space="preserve">and </w:t>
      </w:r>
      <w:r w:rsidR="00B65C57">
        <w:rPr>
          <w:rFonts w:ascii="Myriad Pro" w:hAnsi="Myriad Pro"/>
          <w:sz w:val="22"/>
          <w:szCs w:val="22"/>
        </w:rPr>
        <w:t>six</w:t>
      </w:r>
      <w:r w:rsidR="00B65C57" w:rsidRPr="00CA39D0">
        <w:rPr>
          <w:rFonts w:ascii="Myriad Pro" w:hAnsi="Myriad Pro"/>
          <w:sz w:val="22"/>
          <w:szCs w:val="22"/>
        </w:rPr>
        <w:t xml:space="preserve"> </w:t>
      </w:r>
      <w:r w:rsidRPr="00CA39D0">
        <w:rPr>
          <w:rFonts w:ascii="Myriad Pro" w:hAnsi="Myriad Pro"/>
          <w:sz w:val="22"/>
          <w:szCs w:val="22"/>
        </w:rPr>
        <w:t xml:space="preserve">interpreted horizons </w:t>
      </w:r>
      <w:r w:rsidR="00B65C57">
        <w:rPr>
          <w:rFonts w:ascii="Myriad Pro" w:hAnsi="Myriad Pro"/>
          <w:sz w:val="22"/>
          <w:szCs w:val="22"/>
        </w:rPr>
        <w:t xml:space="preserve">that were </w:t>
      </w:r>
      <w:r w:rsidRPr="00CA39D0">
        <w:rPr>
          <w:rFonts w:ascii="Myriad Pro" w:hAnsi="Myriad Pro"/>
          <w:sz w:val="22"/>
          <w:szCs w:val="22"/>
        </w:rPr>
        <w:t xml:space="preserve">utilized in this study, for more than 50 ties on just this one profile. There are </w:t>
      </w:r>
      <w:r w:rsidR="00E26759">
        <w:rPr>
          <w:rFonts w:ascii="Myriad Pro" w:hAnsi="Myriad Pro"/>
          <w:sz w:val="22"/>
          <w:szCs w:val="22"/>
        </w:rPr>
        <w:t>nearly</w:t>
      </w:r>
      <w:r w:rsidR="00E26759" w:rsidRPr="00CA39D0">
        <w:rPr>
          <w:rFonts w:ascii="Myriad Pro" w:hAnsi="Myriad Pro"/>
          <w:sz w:val="22"/>
          <w:szCs w:val="22"/>
        </w:rPr>
        <w:t xml:space="preserve"> </w:t>
      </w:r>
      <w:r w:rsidRPr="00CA39D0">
        <w:rPr>
          <w:rFonts w:ascii="Myriad Pro" w:hAnsi="Myriad Pro"/>
          <w:sz w:val="22"/>
          <w:szCs w:val="22"/>
        </w:rPr>
        <w:t>40 line intersections on one composite N-S profile near western Terror Rift, with ~200 horizon ties. The loop tying approach serves as an error analysis, where incorrect interpretation along a profile segment between intersections lead</w:t>
      </w:r>
      <w:r w:rsidR="00B65C57">
        <w:rPr>
          <w:rFonts w:ascii="Myriad Pro" w:hAnsi="Myriad Pro"/>
          <w:sz w:val="22"/>
          <w:szCs w:val="22"/>
        </w:rPr>
        <w:t>s</w:t>
      </w:r>
      <w:r w:rsidRPr="00CA39D0">
        <w:rPr>
          <w:rFonts w:ascii="Myriad Pro" w:hAnsi="Myriad Pro"/>
          <w:sz w:val="22"/>
          <w:szCs w:val="22"/>
        </w:rPr>
        <w:t xml:space="preserve"> to obvious problems where you close the loop to the starting point by a different path. This quality </w:t>
      </w:r>
      <w:r w:rsidR="00B65C57">
        <w:rPr>
          <w:rFonts w:ascii="Myriad Pro" w:hAnsi="Myriad Pro"/>
          <w:sz w:val="22"/>
          <w:szCs w:val="22"/>
        </w:rPr>
        <w:t xml:space="preserve">check </w:t>
      </w:r>
      <w:r w:rsidRPr="00CA39D0">
        <w:rPr>
          <w:rFonts w:ascii="Myriad Pro" w:hAnsi="Myriad Pro"/>
          <w:sz w:val="22"/>
          <w:szCs w:val="22"/>
        </w:rPr>
        <w:t>is especially important where faults are crossed. For example we interpret</w:t>
      </w:r>
      <w:r w:rsidR="00E26759">
        <w:rPr>
          <w:rFonts w:ascii="Myriad Pro" w:hAnsi="Myriad Pro"/>
          <w:sz w:val="22"/>
          <w:szCs w:val="22"/>
        </w:rPr>
        <w:t>ed</w:t>
      </w:r>
      <w:r w:rsidRPr="00CA39D0">
        <w:rPr>
          <w:rFonts w:ascii="Myriad Pro" w:hAnsi="Myriad Pro"/>
          <w:sz w:val="22"/>
          <w:szCs w:val="22"/>
        </w:rPr>
        <w:t xml:space="preserve"> a very small vertical component on faults bounding the east side of </w:t>
      </w:r>
      <w:r w:rsidR="00B65C57">
        <w:rPr>
          <w:rFonts w:ascii="Myriad Pro" w:hAnsi="Myriad Pro"/>
          <w:sz w:val="22"/>
          <w:szCs w:val="22"/>
        </w:rPr>
        <w:t xml:space="preserve">the </w:t>
      </w:r>
      <w:r w:rsidRPr="00CA39D0">
        <w:rPr>
          <w:rFonts w:ascii="Myriad Pro" w:hAnsi="Myriad Pro"/>
          <w:sz w:val="22"/>
          <w:szCs w:val="22"/>
        </w:rPr>
        <w:t xml:space="preserve">Terror Rift in the north. The reflectors are tilted within the rift and the loop tying requires a minimum </w:t>
      </w:r>
      <w:r w:rsidR="00E26759">
        <w:rPr>
          <w:rFonts w:ascii="Myriad Pro" w:hAnsi="Myriad Pro"/>
          <w:sz w:val="22"/>
          <w:szCs w:val="22"/>
        </w:rPr>
        <w:t xml:space="preserve">of </w:t>
      </w:r>
      <w:r w:rsidRPr="00CA39D0">
        <w:rPr>
          <w:rFonts w:ascii="Myriad Pro" w:hAnsi="Myriad Pro"/>
          <w:sz w:val="22"/>
          <w:szCs w:val="22"/>
        </w:rPr>
        <w:t xml:space="preserve">2 km vertical component of displacement for the </w:t>
      </w:r>
      <w:r w:rsidRPr="001E16A5">
        <w:rPr>
          <w:rFonts w:ascii="Myriad Pro" w:hAnsi="Myriad Pro"/>
          <w:sz w:val="22"/>
          <w:szCs w:val="22"/>
        </w:rPr>
        <w:t>19 Ma horizon (RSU</w:t>
      </w:r>
      <w:r w:rsidR="002A7858" w:rsidRPr="001E16A5">
        <w:rPr>
          <w:rFonts w:ascii="Myriad Pro" w:hAnsi="Myriad Pro"/>
          <w:sz w:val="22"/>
          <w:szCs w:val="22"/>
        </w:rPr>
        <w:t>5B_vlb</w:t>
      </w:r>
      <w:r w:rsidRPr="001E16A5">
        <w:rPr>
          <w:rFonts w:ascii="Myriad Pro" w:hAnsi="Myriad Pro"/>
          <w:sz w:val="22"/>
          <w:szCs w:val="22"/>
        </w:rPr>
        <w:t>)</w:t>
      </w:r>
      <w:r w:rsidRPr="00CA39D0">
        <w:rPr>
          <w:rFonts w:ascii="Myriad Pro" w:hAnsi="Myriad Pro"/>
          <w:sz w:val="22"/>
          <w:szCs w:val="22"/>
        </w:rPr>
        <w:t xml:space="preserve"> across faults bounding the deeper part of the northern sub-basin of </w:t>
      </w:r>
      <w:r w:rsidR="00B65C57">
        <w:rPr>
          <w:rFonts w:ascii="Myriad Pro" w:hAnsi="Myriad Pro"/>
          <w:sz w:val="22"/>
          <w:szCs w:val="22"/>
        </w:rPr>
        <w:t xml:space="preserve">the </w:t>
      </w:r>
      <w:r w:rsidRPr="00CA39D0">
        <w:rPr>
          <w:rFonts w:ascii="Myriad Pro" w:hAnsi="Myriad Pro"/>
          <w:sz w:val="22"/>
          <w:szCs w:val="22"/>
        </w:rPr>
        <w:t>Terror Rift (Fig. 6A).</w:t>
      </w:r>
    </w:p>
    <w:p w14:paraId="556C1DC5" w14:textId="2FBEF2AC" w:rsidR="00BC2AEC" w:rsidRDefault="00BC2AEC" w:rsidP="00CA39D0">
      <w:pPr>
        <w:pStyle w:val="SMText"/>
        <w:ind w:firstLine="0"/>
        <w:jc w:val="both"/>
        <w:rPr>
          <w:rFonts w:ascii="Myriad Pro" w:hAnsi="Myriad Pro"/>
          <w:sz w:val="22"/>
          <w:szCs w:val="22"/>
        </w:rPr>
      </w:pPr>
    </w:p>
    <w:p w14:paraId="6B1DD725" w14:textId="178E5913" w:rsidR="00C51EBE" w:rsidRPr="001E16A5" w:rsidRDefault="00C51EBE" w:rsidP="00BC2AEC">
      <w:pPr>
        <w:pStyle w:val="SMText"/>
        <w:jc w:val="both"/>
        <w:rPr>
          <w:rFonts w:ascii="Myriad Pro" w:hAnsi="Myriad Pro"/>
          <w:strike/>
          <w:sz w:val="22"/>
          <w:szCs w:val="22"/>
        </w:rPr>
      </w:pPr>
      <w:r w:rsidRPr="00C51EBE">
        <w:rPr>
          <w:rFonts w:ascii="Myriad Pro" w:hAnsi="Myriad Pro"/>
          <w:sz w:val="22"/>
          <w:szCs w:val="22"/>
        </w:rPr>
        <w:lastRenderedPageBreak/>
        <w:t>In this paper we correlated stratigraphy using three different sets of stratigraphic nomenclature from different boreholes</w:t>
      </w:r>
      <w:r w:rsidR="001B5055">
        <w:rPr>
          <w:rFonts w:ascii="Myriad Pro" w:hAnsi="Myriad Pro"/>
          <w:sz w:val="22"/>
          <w:szCs w:val="22"/>
        </w:rPr>
        <w:t xml:space="preserve"> located in </w:t>
      </w:r>
      <w:r w:rsidR="00B65C57">
        <w:rPr>
          <w:rFonts w:ascii="Myriad Pro" w:hAnsi="Myriad Pro"/>
          <w:sz w:val="22"/>
          <w:szCs w:val="22"/>
        </w:rPr>
        <w:t xml:space="preserve">the </w:t>
      </w:r>
      <w:r w:rsidR="001B5055">
        <w:rPr>
          <w:rFonts w:ascii="Myriad Pro" w:hAnsi="Myriad Pro"/>
          <w:sz w:val="22"/>
          <w:szCs w:val="22"/>
        </w:rPr>
        <w:t xml:space="preserve">southern Terror Rift and east of </w:t>
      </w:r>
      <w:r w:rsidR="00B65C57">
        <w:rPr>
          <w:rFonts w:ascii="Myriad Pro" w:hAnsi="Myriad Pro"/>
          <w:sz w:val="22"/>
          <w:szCs w:val="22"/>
        </w:rPr>
        <w:t xml:space="preserve">the </w:t>
      </w:r>
      <w:r w:rsidR="001B5055">
        <w:rPr>
          <w:rFonts w:ascii="Myriad Pro" w:hAnsi="Myriad Pro"/>
          <w:sz w:val="22"/>
          <w:szCs w:val="22"/>
        </w:rPr>
        <w:t xml:space="preserve">Terror Rift in </w:t>
      </w:r>
      <w:r w:rsidR="00B65C57">
        <w:rPr>
          <w:rFonts w:ascii="Myriad Pro" w:hAnsi="Myriad Pro"/>
          <w:sz w:val="22"/>
          <w:szCs w:val="22"/>
        </w:rPr>
        <w:t xml:space="preserve">the </w:t>
      </w:r>
      <w:r w:rsidR="001B5055">
        <w:rPr>
          <w:rFonts w:ascii="Myriad Pro" w:hAnsi="Myriad Pro"/>
          <w:sz w:val="22"/>
          <w:szCs w:val="22"/>
        </w:rPr>
        <w:t>Central Trough and</w:t>
      </w:r>
      <w:r w:rsidRPr="00C51EBE">
        <w:rPr>
          <w:rFonts w:ascii="Myriad Pro" w:hAnsi="Myriad Pro"/>
          <w:sz w:val="22"/>
          <w:szCs w:val="22"/>
        </w:rPr>
        <w:t xml:space="preserve"> </w:t>
      </w:r>
      <w:r w:rsidR="00B65C57">
        <w:rPr>
          <w:rFonts w:ascii="Myriad Pro" w:hAnsi="Myriad Pro"/>
          <w:sz w:val="22"/>
          <w:szCs w:val="22"/>
        </w:rPr>
        <w:t xml:space="preserve">in the </w:t>
      </w:r>
      <w:r w:rsidR="001B5055">
        <w:rPr>
          <w:rFonts w:ascii="Myriad Pro" w:hAnsi="Myriad Pro"/>
          <w:sz w:val="22"/>
          <w:szCs w:val="22"/>
        </w:rPr>
        <w:t>Eastern Basin</w:t>
      </w:r>
      <w:r w:rsidR="00B65C57">
        <w:rPr>
          <w:rFonts w:ascii="Myriad Pro" w:hAnsi="Myriad Pro"/>
          <w:sz w:val="22"/>
          <w:szCs w:val="22"/>
        </w:rPr>
        <w:t xml:space="preserve"> </w:t>
      </w:r>
      <w:r w:rsidRPr="00C51EBE">
        <w:rPr>
          <w:rFonts w:ascii="Myriad Pro" w:hAnsi="Myriad Pro"/>
          <w:sz w:val="22"/>
          <w:szCs w:val="22"/>
        </w:rPr>
        <w:t xml:space="preserve">(Fig. 3). This was done because older unconformities cannot be correlated along the seismic reflection profiles across the deepest part of the rift basin to the other side, and </w:t>
      </w:r>
      <w:r w:rsidR="00B65C57">
        <w:rPr>
          <w:rFonts w:ascii="Myriad Pro" w:hAnsi="Myriad Pro"/>
          <w:sz w:val="22"/>
          <w:szCs w:val="22"/>
        </w:rPr>
        <w:t xml:space="preserve">the </w:t>
      </w:r>
      <w:r w:rsidRPr="00C51EBE">
        <w:rPr>
          <w:rFonts w:ascii="Myriad Pro" w:hAnsi="Myriad Pro"/>
          <w:sz w:val="22"/>
          <w:szCs w:val="22"/>
        </w:rPr>
        <w:t xml:space="preserve">younger unconformities are eroded near or at the sea floor on parts of the correlation paths. </w:t>
      </w:r>
    </w:p>
    <w:p w14:paraId="3DD71B13" w14:textId="618B8417" w:rsidR="00C51EBE" w:rsidRPr="001E16A5" w:rsidRDefault="00C51EBE" w:rsidP="001E16A5">
      <w:pPr>
        <w:pStyle w:val="SMText"/>
        <w:ind w:firstLine="0"/>
        <w:jc w:val="both"/>
        <w:rPr>
          <w:rFonts w:ascii="Myriad Pro" w:hAnsi="Myriad Pro"/>
          <w:strike/>
          <w:sz w:val="22"/>
          <w:szCs w:val="22"/>
        </w:rPr>
      </w:pPr>
      <w:r w:rsidRPr="00C51EBE">
        <w:rPr>
          <w:rFonts w:ascii="Myriad Pro" w:hAnsi="Myriad Pro"/>
          <w:sz w:val="22"/>
          <w:szCs w:val="22"/>
        </w:rPr>
        <w:t xml:space="preserve">We used </w:t>
      </w:r>
      <w:r w:rsidR="00B65C57">
        <w:rPr>
          <w:rFonts w:ascii="Myriad Pro" w:hAnsi="Myriad Pro"/>
          <w:sz w:val="22"/>
          <w:szCs w:val="22"/>
        </w:rPr>
        <w:t xml:space="preserve">the </w:t>
      </w:r>
      <w:r w:rsidRPr="00C51EBE">
        <w:rPr>
          <w:rFonts w:ascii="Myriad Pro" w:hAnsi="Myriad Pro"/>
          <w:sz w:val="22"/>
          <w:szCs w:val="22"/>
        </w:rPr>
        <w:t xml:space="preserve">RSU terminology and ages from </w:t>
      </w:r>
      <w:r w:rsidR="00B65C57">
        <w:rPr>
          <w:rFonts w:ascii="Myriad Pro" w:hAnsi="Myriad Pro"/>
          <w:sz w:val="22"/>
          <w:szCs w:val="22"/>
        </w:rPr>
        <w:t xml:space="preserve">the </w:t>
      </w:r>
      <w:r w:rsidRPr="00C51EBE">
        <w:rPr>
          <w:rFonts w:ascii="Myriad Pro" w:hAnsi="Myriad Pro"/>
          <w:sz w:val="22"/>
          <w:szCs w:val="22"/>
        </w:rPr>
        <w:t>DSDP cores</w:t>
      </w:r>
      <w:r w:rsidR="001B5055">
        <w:rPr>
          <w:rFonts w:ascii="Myriad Pro" w:hAnsi="Myriad Pro"/>
          <w:sz w:val="22"/>
          <w:szCs w:val="22"/>
        </w:rPr>
        <w:t xml:space="preserve"> and </w:t>
      </w:r>
      <w:r w:rsidR="001B5055" w:rsidRPr="00C51EBE">
        <w:rPr>
          <w:rFonts w:ascii="Myriad Pro" w:hAnsi="Myriad Pro"/>
          <w:sz w:val="22"/>
          <w:szCs w:val="22"/>
        </w:rPr>
        <w:t>IODP site U1521</w:t>
      </w:r>
      <w:r w:rsidRPr="00C51EBE">
        <w:rPr>
          <w:rFonts w:ascii="Myriad Pro" w:hAnsi="Myriad Pro"/>
          <w:sz w:val="22"/>
          <w:szCs w:val="22"/>
        </w:rPr>
        <w:t xml:space="preserve"> located east of the Terror Rift. This includes the unconformities</w:t>
      </w:r>
      <w:r w:rsidR="00607D03">
        <w:rPr>
          <w:rFonts w:ascii="Myriad Pro" w:hAnsi="Myriad Pro"/>
          <w:sz w:val="22"/>
          <w:szCs w:val="22"/>
        </w:rPr>
        <w:t xml:space="preserve"> RSU6, RSU5, RSU4A</w:t>
      </w:r>
      <w:r w:rsidR="00A8277E">
        <w:rPr>
          <w:rFonts w:ascii="Myriad Pro" w:hAnsi="Myriad Pro"/>
          <w:sz w:val="22"/>
          <w:szCs w:val="22"/>
        </w:rPr>
        <w:t xml:space="preserve"> </w:t>
      </w:r>
      <w:r w:rsidRPr="00C51EBE">
        <w:rPr>
          <w:rFonts w:ascii="Myriad Pro" w:hAnsi="Myriad Pro"/>
          <w:sz w:val="22"/>
          <w:szCs w:val="22"/>
        </w:rPr>
        <w:t>from the Eastern Basin, dated at DSDP Site 270 and 272, and at IODP site U1521</w:t>
      </w:r>
      <w:r w:rsidR="00432935">
        <w:rPr>
          <w:rFonts w:ascii="Myriad Pro" w:hAnsi="Myriad Pro"/>
          <w:sz w:val="22"/>
          <w:szCs w:val="22"/>
        </w:rPr>
        <w:t xml:space="preserve">. </w:t>
      </w:r>
      <w:r w:rsidR="00C07566" w:rsidRPr="00C51EBE">
        <w:rPr>
          <w:rFonts w:ascii="Myriad Pro" w:hAnsi="Myriad Pro"/>
          <w:sz w:val="22"/>
          <w:szCs w:val="22"/>
        </w:rPr>
        <w:t xml:space="preserve">RSU6 onlaps </w:t>
      </w:r>
      <w:r w:rsidR="00B65C57">
        <w:rPr>
          <w:rFonts w:ascii="Myriad Pro" w:hAnsi="Myriad Pro"/>
          <w:sz w:val="22"/>
          <w:szCs w:val="22"/>
        </w:rPr>
        <w:t xml:space="preserve">the </w:t>
      </w:r>
      <w:r w:rsidR="00C07566" w:rsidRPr="00C51EBE">
        <w:rPr>
          <w:rFonts w:ascii="Myriad Pro" w:hAnsi="Myriad Pro"/>
          <w:sz w:val="22"/>
          <w:szCs w:val="22"/>
        </w:rPr>
        <w:t xml:space="preserve">acoustic basement on both sides of </w:t>
      </w:r>
      <w:r w:rsidR="00B65C57">
        <w:rPr>
          <w:rFonts w:ascii="Myriad Pro" w:hAnsi="Myriad Pro"/>
          <w:sz w:val="22"/>
          <w:szCs w:val="22"/>
        </w:rPr>
        <w:t xml:space="preserve">the </w:t>
      </w:r>
      <w:proofErr w:type="spellStart"/>
      <w:r w:rsidR="00C07566" w:rsidRPr="00C51EBE">
        <w:rPr>
          <w:rFonts w:ascii="Myriad Pro" w:hAnsi="Myriad Pro"/>
          <w:sz w:val="22"/>
          <w:szCs w:val="22"/>
        </w:rPr>
        <w:t>Coulman</w:t>
      </w:r>
      <w:proofErr w:type="spellEnd"/>
      <w:r w:rsidR="00C07566" w:rsidRPr="00C51EBE">
        <w:rPr>
          <w:rFonts w:ascii="Myriad Pro" w:hAnsi="Myriad Pro"/>
          <w:sz w:val="22"/>
          <w:szCs w:val="22"/>
        </w:rPr>
        <w:t xml:space="preserve"> High and is correlated in </w:t>
      </w:r>
      <w:r w:rsidR="00B65C57">
        <w:rPr>
          <w:rFonts w:ascii="Myriad Pro" w:hAnsi="Myriad Pro"/>
          <w:sz w:val="22"/>
          <w:szCs w:val="22"/>
        </w:rPr>
        <w:t xml:space="preserve">the </w:t>
      </w:r>
      <w:r w:rsidR="00C07566" w:rsidRPr="00C51EBE">
        <w:rPr>
          <w:rFonts w:ascii="Myriad Pro" w:hAnsi="Myriad Pro"/>
          <w:sz w:val="22"/>
          <w:szCs w:val="22"/>
        </w:rPr>
        <w:t xml:space="preserve">Victoria Land Basin by comparison of </w:t>
      </w:r>
      <w:r w:rsidR="00B65C57">
        <w:rPr>
          <w:rFonts w:ascii="Myriad Pro" w:hAnsi="Myriad Pro"/>
          <w:sz w:val="22"/>
          <w:szCs w:val="22"/>
        </w:rPr>
        <w:t xml:space="preserve">the </w:t>
      </w:r>
      <w:r w:rsidR="00C07566" w:rsidRPr="00C51EBE">
        <w:rPr>
          <w:rFonts w:ascii="Myriad Pro" w:hAnsi="Myriad Pro"/>
          <w:sz w:val="22"/>
          <w:szCs w:val="22"/>
        </w:rPr>
        <w:t>reflection pattern, with a similar interpretation to that of ANTOSTRAT (1995)</w:t>
      </w:r>
      <w:r w:rsidR="00C07566">
        <w:rPr>
          <w:rFonts w:ascii="Myriad Pro" w:hAnsi="Myriad Pro"/>
          <w:sz w:val="22"/>
          <w:szCs w:val="22"/>
        </w:rPr>
        <w:t>. RSU5 and RSU4A were correlated into the V</w:t>
      </w:r>
      <w:r w:rsidR="00E26759">
        <w:rPr>
          <w:rFonts w:ascii="Myriad Pro" w:hAnsi="Myriad Pro"/>
          <w:sz w:val="22"/>
          <w:szCs w:val="22"/>
        </w:rPr>
        <w:t xml:space="preserve">ictoria </w:t>
      </w:r>
      <w:r w:rsidR="00C07566">
        <w:rPr>
          <w:rFonts w:ascii="Myriad Pro" w:hAnsi="Myriad Pro"/>
          <w:sz w:val="22"/>
          <w:szCs w:val="22"/>
        </w:rPr>
        <w:t>L</w:t>
      </w:r>
      <w:r w:rsidR="00E26759">
        <w:rPr>
          <w:rFonts w:ascii="Myriad Pro" w:hAnsi="Myriad Pro"/>
          <w:sz w:val="22"/>
          <w:szCs w:val="22"/>
        </w:rPr>
        <w:t xml:space="preserve">and </w:t>
      </w:r>
      <w:r w:rsidR="00C07566">
        <w:rPr>
          <w:rFonts w:ascii="Myriad Pro" w:hAnsi="Myriad Pro"/>
          <w:sz w:val="22"/>
          <w:szCs w:val="22"/>
        </w:rPr>
        <w:t>B</w:t>
      </w:r>
      <w:r w:rsidR="00E26759">
        <w:rPr>
          <w:rFonts w:ascii="Myriad Pro" w:hAnsi="Myriad Pro"/>
          <w:sz w:val="22"/>
          <w:szCs w:val="22"/>
        </w:rPr>
        <w:t>asin</w:t>
      </w:r>
      <w:r w:rsidR="00C07566">
        <w:rPr>
          <w:rFonts w:ascii="Myriad Pro" w:hAnsi="Myriad Pro"/>
          <w:sz w:val="22"/>
          <w:szCs w:val="22"/>
        </w:rPr>
        <w:t xml:space="preserve"> and </w:t>
      </w:r>
      <w:r w:rsidR="00E26759">
        <w:rPr>
          <w:rFonts w:ascii="Myriad Pro" w:hAnsi="Myriad Pro"/>
          <w:sz w:val="22"/>
          <w:szCs w:val="22"/>
        </w:rPr>
        <w:t xml:space="preserve">the </w:t>
      </w:r>
      <w:r w:rsidR="00C07566">
        <w:rPr>
          <w:rFonts w:ascii="Myriad Pro" w:hAnsi="Myriad Pro"/>
          <w:sz w:val="22"/>
          <w:szCs w:val="22"/>
        </w:rPr>
        <w:t xml:space="preserve">Terror Rift. </w:t>
      </w:r>
      <w:r w:rsidR="00432935">
        <w:rPr>
          <w:rFonts w:ascii="Myriad Pro" w:hAnsi="Myriad Pro"/>
          <w:sz w:val="22"/>
          <w:szCs w:val="22"/>
        </w:rPr>
        <w:t>A</w:t>
      </w:r>
      <w:r w:rsidR="008D5E5E" w:rsidRPr="00C51EBE">
        <w:rPr>
          <w:rFonts w:ascii="Myriad Pro" w:hAnsi="Myriad Pro"/>
          <w:sz w:val="22"/>
          <w:szCs w:val="22"/>
        </w:rPr>
        <w:t xml:space="preserve"> newly interpreted unconformity that is prominent in </w:t>
      </w:r>
      <w:r w:rsidR="008D5E5E">
        <w:rPr>
          <w:rFonts w:ascii="Myriad Pro" w:hAnsi="Myriad Pro"/>
          <w:sz w:val="22"/>
          <w:szCs w:val="22"/>
        </w:rPr>
        <w:t xml:space="preserve">the </w:t>
      </w:r>
      <w:r w:rsidR="008D5E5E" w:rsidRPr="00C51EBE">
        <w:rPr>
          <w:rFonts w:ascii="Myriad Pro" w:hAnsi="Myriad Pro"/>
          <w:sz w:val="22"/>
          <w:szCs w:val="22"/>
        </w:rPr>
        <w:t>Eastern Basin (</w:t>
      </w:r>
      <w:proofErr w:type="spellStart"/>
      <w:r w:rsidR="008D5E5E" w:rsidRPr="00C51EBE">
        <w:rPr>
          <w:rFonts w:ascii="Myriad Pro" w:hAnsi="Myriad Pro"/>
          <w:sz w:val="22"/>
          <w:szCs w:val="22"/>
        </w:rPr>
        <w:t>Brazell</w:t>
      </w:r>
      <w:proofErr w:type="spellEnd"/>
      <w:r w:rsidR="008D5E5E" w:rsidRPr="00C51EBE">
        <w:rPr>
          <w:rFonts w:ascii="Myriad Pro" w:hAnsi="Myriad Pro"/>
          <w:sz w:val="22"/>
          <w:szCs w:val="22"/>
        </w:rPr>
        <w:t xml:space="preserve">, 2017; </w:t>
      </w:r>
      <w:proofErr w:type="spellStart"/>
      <w:r w:rsidR="008D5E5E" w:rsidRPr="00C51EBE">
        <w:rPr>
          <w:rFonts w:ascii="Myriad Pro" w:hAnsi="Myriad Pro"/>
          <w:sz w:val="22"/>
          <w:szCs w:val="22"/>
        </w:rPr>
        <w:t>Sorlien</w:t>
      </w:r>
      <w:proofErr w:type="spellEnd"/>
      <w:r w:rsidR="008D5E5E" w:rsidRPr="00C51EBE">
        <w:rPr>
          <w:rFonts w:ascii="Myriad Pro" w:hAnsi="Myriad Pro"/>
          <w:sz w:val="22"/>
          <w:szCs w:val="22"/>
        </w:rPr>
        <w:t xml:space="preserve"> et al., 2016), dated about ~24 Ma in </w:t>
      </w:r>
      <w:r w:rsidR="00B65C57">
        <w:rPr>
          <w:rFonts w:ascii="Myriad Pro" w:hAnsi="Myriad Pro"/>
          <w:sz w:val="22"/>
          <w:szCs w:val="22"/>
        </w:rPr>
        <w:t xml:space="preserve">the </w:t>
      </w:r>
      <w:r w:rsidR="008D5E5E" w:rsidRPr="00C51EBE">
        <w:rPr>
          <w:rFonts w:ascii="Myriad Pro" w:hAnsi="Myriad Pro"/>
          <w:sz w:val="22"/>
          <w:szCs w:val="22"/>
        </w:rPr>
        <w:t>DSDP-270 (</w:t>
      </w:r>
      <w:proofErr w:type="spellStart"/>
      <w:r w:rsidR="008D5E5E" w:rsidRPr="00C51EBE">
        <w:rPr>
          <w:rFonts w:ascii="Myriad Pro" w:hAnsi="Myriad Pro"/>
          <w:sz w:val="22"/>
          <w:szCs w:val="22"/>
        </w:rPr>
        <w:t>Kulhanek</w:t>
      </w:r>
      <w:proofErr w:type="spellEnd"/>
      <w:r w:rsidR="008D5E5E" w:rsidRPr="00C51EBE">
        <w:rPr>
          <w:rFonts w:ascii="Myriad Pro" w:hAnsi="Myriad Pro"/>
          <w:sz w:val="22"/>
          <w:szCs w:val="22"/>
        </w:rPr>
        <w:t xml:space="preserve"> et al., 2019)</w:t>
      </w:r>
      <w:r w:rsidR="00A97FC7">
        <w:rPr>
          <w:rFonts w:ascii="Myriad Pro" w:hAnsi="Myriad Pro"/>
          <w:sz w:val="22"/>
          <w:szCs w:val="22"/>
        </w:rPr>
        <w:t xml:space="preserve">, and a reflector called </w:t>
      </w:r>
      <w:proofErr w:type="spellStart"/>
      <w:r w:rsidR="00A97FC7">
        <w:rPr>
          <w:rFonts w:ascii="Myriad Pro" w:hAnsi="Myriad Pro"/>
          <w:sz w:val="22"/>
          <w:szCs w:val="22"/>
        </w:rPr>
        <w:t>Wb</w:t>
      </w:r>
      <w:proofErr w:type="spellEnd"/>
      <w:r w:rsidR="00A97FC7">
        <w:rPr>
          <w:rFonts w:ascii="Myriad Pro" w:hAnsi="Myriad Pro"/>
          <w:sz w:val="22"/>
          <w:szCs w:val="22"/>
        </w:rPr>
        <w:t>, of nearly 18 Ma at the DSDP 273 well bottom, were also interpreted</w:t>
      </w:r>
      <w:r w:rsidR="00D472D9" w:rsidRPr="00C51EBE">
        <w:rPr>
          <w:rFonts w:ascii="Myriad Pro" w:hAnsi="Myriad Pro"/>
          <w:sz w:val="22"/>
          <w:szCs w:val="22"/>
        </w:rPr>
        <w:t>.</w:t>
      </w:r>
      <w:r w:rsidR="00C07566">
        <w:rPr>
          <w:rFonts w:ascii="Myriad Pro" w:hAnsi="Myriad Pro"/>
          <w:sz w:val="22"/>
          <w:szCs w:val="22"/>
        </w:rPr>
        <w:t xml:space="preserve"> </w:t>
      </w:r>
      <w:r w:rsidRPr="00C51EBE">
        <w:rPr>
          <w:rFonts w:ascii="Myriad Pro" w:hAnsi="Myriad Pro"/>
          <w:sz w:val="22"/>
          <w:szCs w:val="22"/>
        </w:rPr>
        <w:t>RSU6 is 26-30+ Ma at DSDP site 270 (</w:t>
      </w:r>
      <w:proofErr w:type="spellStart"/>
      <w:r w:rsidRPr="00C51EBE">
        <w:rPr>
          <w:rFonts w:ascii="Myriad Pro" w:hAnsi="Myriad Pro"/>
          <w:sz w:val="22"/>
          <w:szCs w:val="22"/>
        </w:rPr>
        <w:t>Kulhanek</w:t>
      </w:r>
      <w:proofErr w:type="spellEnd"/>
      <w:r w:rsidRPr="00C51EBE">
        <w:rPr>
          <w:rFonts w:ascii="Myriad Pro" w:hAnsi="Myriad Pro"/>
          <w:sz w:val="22"/>
          <w:szCs w:val="22"/>
        </w:rPr>
        <w:t xml:space="preserve"> et al., 2019)</w:t>
      </w:r>
      <w:r w:rsidR="001E16A5">
        <w:rPr>
          <w:rFonts w:ascii="Myriad Pro" w:hAnsi="Myriad Pro"/>
          <w:sz w:val="22"/>
          <w:szCs w:val="22"/>
        </w:rPr>
        <w:t>.</w:t>
      </w:r>
    </w:p>
    <w:p w14:paraId="49B3380A" w14:textId="03473C59" w:rsidR="00BC2AEC" w:rsidRPr="00BC2AEC" w:rsidRDefault="00BC2AEC" w:rsidP="001C207A">
      <w:pPr>
        <w:pStyle w:val="SMText"/>
        <w:jc w:val="both"/>
        <w:rPr>
          <w:rFonts w:ascii="Myriad Pro" w:hAnsi="Myriad Pro"/>
          <w:sz w:val="22"/>
          <w:szCs w:val="22"/>
        </w:rPr>
      </w:pPr>
      <w:r w:rsidRPr="00BC2AEC">
        <w:rPr>
          <w:rFonts w:ascii="Myriad Pro" w:hAnsi="Myriad Pro"/>
          <w:sz w:val="22"/>
          <w:szCs w:val="22"/>
        </w:rPr>
        <w:t xml:space="preserve">We used the </w:t>
      </w:r>
      <w:proofErr w:type="spellStart"/>
      <w:r w:rsidRPr="00BC2AEC">
        <w:rPr>
          <w:rFonts w:ascii="Myriad Pro" w:hAnsi="Myriad Pro"/>
          <w:sz w:val="22"/>
          <w:szCs w:val="22"/>
        </w:rPr>
        <w:t>Sorlien</w:t>
      </w:r>
      <w:proofErr w:type="spellEnd"/>
      <w:r w:rsidRPr="00BC2AEC">
        <w:rPr>
          <w:rFonts w:ascii="Myriad Pro" w:hAnsi="Myriad Pro"/>
          <w:sz w:val="22"/>
          <w:szCs w:val="22"/>
        </w:rPr>
        <w:t xml:space="preserve"> et al</w:t>
      </w:r>
      <w:r w:rsidR="00B65C57">
        <w:rPr>
          <w:rFonts w:ascii="Myriad Pro" w:hAnsi="Myriad Pro"/>
          <w:sz w:val="22"/>
          <w:szCs w:val="22"/>
        </w:rPr>
        <w:t>.</w:t>
      </w:r>
      <w:r w:rsidRPr="00BC2AEC">
        <w:rPr>
          <w:rFonts w:ascii="Myriad Pro" w:hAnsi="Myriad Pro"/>
          <w:sz w:val="22"/>
          <w:szCs w:val="22"/>
        </w:rPr>
        <w:t xml:space="preserve"> (2016) correlation of RSU5 and RSU4A at DSDP site 273. This correlation is close to that of ANTOSTRAT (</w:t>
      </w:r>
      <w:proofErr w:type="spellStart"/>
      <w:r w:rsidR="00053319" w:rsidRPr="00490909">
        <w:rPr>
          <w:rFonts w:ascii="Myriad Pro" w:hAnsi="Myriad Pro"/>
          <w:sz w:val="22"/>
          <w:szCs w:val="22"/>
        </w:rPr>
        <w:t>Brancolini</w:t>
      </w:r>
      <w:proofErr w:type="spellEnd"/>
      <w:r w:rsidR="00053319" w:rsidRPr="00490909">
        <w:rPr>
          <w:rFonts w:ascii="Myriad Pro" w:hAnsi="Myriad Pro"/>
          <w:sz w:val="22"/>
          <w:szCs w:val="22"/>
        </w:rPr>
        <w:t xml:space="preserve"> et al.,</w:t>
      </w:r>
      <w:r w:rsidR="00053319">
        <w:rPr>
          <w:rFonts w:ascii="Myriad Pro" w:hAnsi="Myriad Pro"/>
          <w:sz w:val="22"/>
          <w:szCs w:val="22"/>
        </w:rPr>
        <w:t xml:space="preserve"> </w:t>
      </w:r>
      <w:r w:rsidRPr="00BC2AEC">
        <w:rPr>
          <w:rFonts w:ascii="Myriad Pro" w:hAnsi="Myriad Pro"/>
          <w:sz w:val="22"/>
          <w:szCs w:val="22"/>
        </w:rPr>
        <w:t>1995</w:t>
      </w:r>
      <w:r w:rsidR="00671E60" w:rsidRPr="00490909">
        <w:rPr>
          <w:rFonts w:ascii="Myriad Pro" w:hAnsi="Myriad Pro"/>
          <w:sz w:val="22"/>
          <w:szCs w:val="22"/>
        </w:rPr>
        <w:t>a</w:t>
      </w:r>
      <w:r w:rsidRPr="00BC2AEC">
        <w:rPr>
          <w:rFonts w:ascii="Myriad Pro" w:hAnsi="Myriad Pro"/>
          <w:sz w:val="22"/>
          <w:szCs w:val="22"/>
        </w:rPr>
        <w:t>) there. The ANTOSTRAT (</w:t>
      </w:r>
      <w:proofErr w:type="spellStart"/>
      <w:r w:rsidR="00053319" w:rsidRPr="00490909">
        <w:rPr>
          <w:rFonts w:ascii="Myriad Pro" w:hAnsi="Myriad Pro"/>
          <w:sz w:val="22"/>
          <w:szCs w:val="22"/>
        </w:rPr>
        <w:t>Brancolini</w:t>
      </w:r>
      <w:proofErr w:type="spellEnd"/>
      <w:r w:rsidR="00053319" w:rsidRPr="00490909">
        <w:rPr>
          <w:rFonts w:ascii="Myriad Pro" w:hAnsi="Myriad Pro"/>
          <w:sz w:val="22"/>
          <w:szCs w:val="22"/>
        </w:rPr>
        <w:t xml:space="preserve"> et al.,</w:t>
      </w:r>
      <w:r w:rsidR="00053319">
        <w:rPr>
          <w:rFonts w:ascii="Myriad Pro" w:hAnsi="Myriad Pro"/>
          <w:sz w:val="22"/>
          <w:szCs w:val="22"/>
        </w:rPr>
        <w:t xml:space="preserve"> </w:t>
      </w:r>
      <w:r w:rsidRPr="00BC2AEC">
        <w:rPr>
          <w:rFonts w:ascii="Myriad Pro" w:hAnsi="Myriad Pro"/>
          <w:sz w:val="22"/>
          <w:szCs w:val="22"/>
        </w:rPr>
        <w:t>1995</w:t>
      </w:r>
      <w:r w:rsidR="00671E60" w:rsidRPr="00490909">
        <w:rPr>
          <w:rFonts w:ascii="Myriad Pro" w:hAnsi="Myriad Pro"/>
          <w:sz w:val="22"/>
          <w:szCs w:val="22"/>
        </w:rPr>
        <w:t>a</w:t>
      </w:r>
      <w:r w:rsidR="00B65C57">
        <w:rPr>
          <w:rFonts w:ascii="Myriad Pro" w:hAnsi="Myriad Pro"/>
          <w:sz w:val="22"/>
          <w:szCs w:val="22"/>
        </w:rPr>
        <w:t>,b</w:t>
      </w:r>
      <w:r w:rsidRPr="00BC2AEC">
        <w:rPr>
          <w:rFonts w:ascii="Myriad Pro" w:hAnsi="Myriad Pro"/>
          <w:sz w:val="22"/>
          <w:szCs w:val="22"/>
        </w:rPr>
        <w:t xml:space="preserve">) volume is inconsistent with whether RSU5 is below DSDP site 272 or instead was </w:t>
      </w:r>
      <w:proofErr w:type="spellStart"/>
      <w:r w:rsidRPr="00BC2AEC">
        <w:rPr>
          <w:rFonts w:ascii="Myriad Pro" w:hAnsi="Myriad Pro"/>
          <w:sz w:val="22"/>
          <w:szCs w:val="22"/>
        </w:rPr>
        <w:t>cored</w:t>
      </w:r>
      <w:proofErr w:type="spellEnd"/>
      <w:r w:rsidRPr="00BC2AEC">
        <w:rPr>
          <w:rFonts w:ascii="Myriad Pro" w:hAnsi="Myriad Pro"/>
          <w:sz w:val="22"/>
          <w:szCs w:val="22"/>
        </w:rPr>
        <w:t xml:space="preserve"> by it. </w:t>
      </w:r>
      <w:r w:rsidRPr="001E16A5">
        <w:rPr>
          <w:rFonts w:ascii="Myriad Pro" w:hAnsi="Myriad Pro"/>
          <w:sz w:val="22"/>
          <w:szCs w:val="22"/>
        </w:rPr>
        <w:t xml:space="preserve">The depth of RSU5 from the grid on the ANTOSTRAT (1995) CDs and the depth from the </w:t>
      </w:r>
      <w:proofErr w:type="spellStart"/>
      <w:r w:rsidRPr="001E16A5">
        <w:rPr>
          <w:rFonts w:ascii="Myriad Pro" w:hAnsi="Myriad Pro"/>
          <w:sz w:val="22"/>
          <w:szCs w:val="22"/>
        </w:rPr>
        <w:t>Sorlien</w:t>
      </w:r>
      <w:proofErr w:type="spellEnd"/>
      <w:r w:rsidRPr="001E16A5">
        <w:rPr>
          <w:rFonts w:ascii="Myriad Pro" w:hAnsi="Myriad Pro"/>
          <w:sz w:val="22"/>
          <w:szCs w:val="22"/>
        </w:rPr>
        <w:t xml:space="preserve"> et al</w:t>
      </w:r>
      <w:r w:rsidR="00053319" w:rsidRPr="00490909">
        <w:rPr>
          <w:rFonts w:ascii="Myriad Pro" w:hAnsi="Myriad Pro"/>
          <w:sz w:val="22"/>
          <w:szCs w:val="22"/>
        </w:rPr>
        <w:t>.,</w:t>
      </w:r>
      <w:r w:rsidRPr="001E16A5">
        <w:rPr>
          <w:rFonts w:ascii="Myriad Pro" w:hAnsi="Myriad Pro"/>
          <w:sz w:val="22"/>
          <w:szCs w:val="22"/>
        </w:rPr>
        <w:t xml:space="preserve"> (2016) grid are respectively 411 m and 419 m below the sea floor (</w:t>
      </w:r>
      <w:proofErr w:type="spellStart"/>
      <w:r w:rsidRPr="001E16A5">
        <w:rPr>
          <w:rFonts w:ascii="Myriad Pro" w:hAnsi="Myriad Pro"/>
          <w:sz w:val="22"/>
          <w:szCs w:val="22"/>
        </w:rPr>
        <w:t>bsf</w:t>
      </w:r>
      <w:proofErr w:type="spellEnd"/>
      <w:r w:rsidRPr="001E16A5">
        <w:rPr>
          <w:rFonts w:ascii="Myriad Pro" w:hAnsi="Myriad Pro"/>
          <w:sz w:val="22"/>
          <w:szCs w:val="22"/>
        </w:rPr>
        <w:t>).</w:t>
      </w:r>
      <w:r w:rsidRPr="00BC2AEC">
        <w:rPr>
          <w:rFonts w:ascii="Myriad Pro" w:hAnsi="Myriad Pro"/>
          <w:sz w:val="22"/>
          <w:szCs w:val="22"/>
        </w:rPr>
        <w:t xml:space="preserve">  DSDP site 272 cored to 440 m </w:t>
      </w:r>
      <w:proofErr w:type="spellStart"/>
      <w:r w:rsidRPr="00BC2AEC">
        <w:rPr>
          <w:rFonts w:ascii="Myriad Pro" w:hAnsi="Myriad Pro"/>
          <w:sz w:val="22"/>
          <w:szCs w:val="22"/>
        </w:rPr>
        <w:t>bsf</w:t>
      </w:r>
      <w:proofErr w:type="spellEnd"/>
      <w:r w:rsidRPr="00BC2AEC">
        <w:rPr>
          <w:rFonts w:ascii="Myriad Pro" w:hAnsi="Myriad Pro"/>
          <w:sz w:val="22"/>
          <w:szCs w:val="22"/>
        </w:rPr>
        <w:t xml:space="preserve">. Thus RSU5 was </w:t>
      </w:r>
      <w:proofErr w:type="spellStart"/>
      <w:r w:rsidRPr="00BC2AEC">
        <w:rPr>
          <w:rFonts w:ascii="Myriad Pro" w:hAnsi="Myriad Pro"/>
          <w:sz w:val="22"/>
          <w:szCs w:val="22"/>
        </w:rPr>
        <w:t>cored</w:t>
      </w:r>
      <w:proofErr w:type="spellEnd"/>
      <w:r w:rsidRPr="00BC2AEC">
        <w:rPr>
          <w:rFonts w:ascii="Myriad Pro" w:hAnsi="Myriad Pro"/>
          <w:sz w:val="22"/>
          <w:szCs w:val="22"/>
        </w:rPr>
        <w:t xml:space="preserve"> by DSDP site 27</w:t>
      </w:r>
      <w:r w:rsidR="009629BF">
        <w:rPr>
          <w:rFonts w:ascii="Myriad Pro" w:hAnsi="Myriad Pro"/>
          <w:sz w:val="22"/>
          <w:szCs w:val="22"/>
        </w:rPr>
        <w:t>0</w:t>
      </w:r>
      <w:r w:rsidRPr="00BC2AEC">
        <w:rPr>
          <w:rFonts w:ascii="Myriad Pro" w:hAnsi="Myriad Pro"/>
          <w:sz w:val="22"/>
          <w:szCs w:val="22"/>
        </w:rPr>
        <w:t xml:space="preserve"> </w:t>
      </w:r>
      <w:r w:rsidR="009629BF">
        <w:rPr>
          <w:rFonts w:ascii="Myriad Pro" w:hAnsi="Myriad Pro"/>
          <w:sz w:val="22"/>
          <w:szCs w:val="22"/>
        </w:rPr>
        <w:t>(</w:t>
      </w:r>
      <w:r w:rsidR="001C207A">
        <w:rPr>
          <w:rFonts w:ascii="Myriad Pro" w:hAnsi="Myriad Pro"/>
          <w:sz w:val="22"/>
          <w:szCs w:val="22"/>
        </w:rPr>
        <w:t xml:space="preserve"> </w:t>
      </w:r>
      <w:r w:rsidR="001C207A" w:rsidRPr="001C207A">
        <w:rPr>
          <w:rFonts w:ascii="Myriad Pro" w:hAnsi="Myriad Pro"/>
          <w:sz w:val="22"/>
          <w:szCs w:val="22"/>
        </w:rPr>
        <w:t xml:space="preserve">Hayes and </w:t>
      </w:r>
      <w:proofErr w:type="spellStart"/>
      <w:r w:rsidR="001C207A" w:rsidRPr="001C207A">
        <w:rPr>
          <w:rFonts w:ascii="Myriad Pro" w:hAnsi="Myriad Pro"/>
          <w:sz w:val="22"/>
          <w:szCs w:val="22"/>
        </w:rPr>
        <w:t>Frakes</w:t>
      </w:r>
      <w:proofErr w:type="spellEnd"/>
      <w:r w:rsidR="001C207A" w:rsidRPr="001C207A">
        <w:rPr>
          <w:rFonts w:ascii="Myriad Pro" w:hAnsi="Myriad Pro"/>
          <w:sz w:val="22"/>
          <w:szCs w:val="22"/>
        </w:rPr>
        <w:t xml:space="preserve"> 1975</w:t>
      </w:r>
      <w:r w:rsidR="001C207A">
        <w:rPr>
          <w:rFonts w:ascii="Myriad Pro" w:hAnsi="Myriad Pro"/>
          <w:sz w:val="22"/>
          <w:szCs w:val="22"/>
        </w:rPr>
        <w:t>)</w:t>
      </w:r>
      <w:r w:rsidR="009629BF">
        <w:rPr>
          <w:rFonts w:ascii="Myriad Pro" w:hAnsi="Myriad Pro"/>
          <w:sz w:val="22"/>
          <w:szCs w:val="22"/>
        </w:rPr>
        <w:t xml:space="preserve"> and it was below</w:t>
      </w:r>
      <w:r w:rsidR="009629BF" w:rsidRPr="00BC2AEC" w:rsidDel="009629BF">
        <w:rPr>
          <w:rFonts w:ascii="Myriad Pro" w:hAnsi="Myriad Pro"/>
          <w:sz w:val="22"/>
          <w:szCs w:val="22"/>
        </w:rPr>
        <w:t xml:space="preserve"> </w:t>
      </w:r>
      <w:r w:rsidR="009629BF">
        <w:rPr>
          <w:rFonts w:ascii="Myriad Pro" w:hAnsi="Myriad Pro"/>
          <w:sz w:val="22"/>
          <w:szCs w:val="22"/>
        </w:rPr>
        <w:t>the</w:t>
      </w:r>
      <w:r w:rsidRPr="00BC2AEC">
        <w:rPr>
          <w:rFonts w:ascii="Myriad Pro" w:hAnsi="Myriad Pro"/>
          <w:sz w:val="22"/>
          <w:szCs w:val="22"/>
        </w:rPr>
        <w:t xml:space="preserve"> SITE 272</w:t>
      </w:r>
      <w:r w:rsidR="009629BF">
        <w:rPr>
          <w:rFonts w:ascii="Myriad Pro" w:hAnsi="Myriad Pro"/>
          <w:sz w:val="22"/>
          <w:szCs w:val="22"/>
        </w:rPr>
        <w:t xml:space="preserve"> where the age at </w:t>
      </w:r>
      <w:r w:rsidR="00B65C57">
        <w:rPr>
          <w:rFonts w:ascii="Myriad Pro" w:hAnsi="Myriad Pro"/>
          <w:sz w:val="22"/>
          <w:szCs w:val="22"/>
        </w:rPr>
        <w:t xml:space="preserve">the </w:t>
      </w:r>
      <w:r w:rsidR="009629BF">
        <w:rPr>
          <w:rFonts w:ascii="Myriad Pro" w:hAnsi="Myriad Pro"/>
          <w:sz w:val="22"/>
          <w:szCs w:val="22"/>
        </w:rPr>
        <w:t>bottom of the well is 19.23</w:t>
      </w:r>
      <w:r w:rsidRPr="00BC2AEC">
        <w:rPr>
          <w:rFonts w:ascii="Myriad Pro" w:hAnsi="Myriad Pro"/>
          <w:sz w:val="22"/>
          <w:szCs w:val="22"/>
        </w:rPr>
        <w:t xml:space="preserve"> </w:t>
      </w:r>
      <w:r w:rsidR="009629BF">
        <w:rPr>
          <w:rFonts w:ascii="Myriad Pro" w:hAnsi="Myriad Pro"/>
          <w:sz w:val="22"/>
          <w:szCs w:val="22"/>
        </w:rPr>
        <w:t xml:space="preserve">Ma (Savage and </w:t>
      </w:r>
      <w:proofErr w:type="spellStart"/>
      <w:r w:rsidR="009629BF">
        <w:rPr>
          <w:rFonts w:ascii="Myriad Pro" w:hAnsi="Myriad Pro"/>
          <w:sz w:val="22"/>
          <w:szCs w:val="22"/>
        </w:rPr>
        <w:t>Ciesielsky</w:t>
      </w:r>
      <w:proofErr w:type="spellEnd"/>
      <w:r w:rsidR="009629BF">
        <w:rPr>
          <w:rFonts w:ascii="Myriad Pro" w:hAnsi="Myriad Pro"/>
          <w:sz w:val="22"/>
          <w:szCs w:val="22"/>
        </w:rPr>
        <w:t xml:space="preserve">, 1983). </w:t>
      </w:r>
      <w:r w:rsidRPr="00BC2AEC">
        <w:rPr>
          <w:rFonts w:ascii="Myriad Pro" w:hAnsi="Myriad Pro"/>
          <w:sz w:val="22"/>
          <w:szCs w:val="22"/>
        </w:rPr>
        <w:t xml:space="preserve">RSU5 is ~18 Ma in </w:t>
      </w:r>
      <w:r w:rsidR="00EB68AD">
        <w:rPr>
          <w:rFonts w:ascii="Myriad Pro" w:hAnsi="Myriad Pro"/>
          <w:sz w:val="22"/>
          <w:szCs w:val="22"/>
        </w:rPr>
        <w:t xml:space="preserve">the recent </w:t>
      </w:r>
      <w:r w:rsidRPr="00BC2AEC">
        <w:rPr>
          <w:rFonts w:ascii="Myriad Pro" w:hAnsi="Myriad Pro"/>
          <w:sz w:val="22"/>
          <w:szCs w:val="22"/>
        </w:rPr>
        <w:t xml:space="preserve">IODP site U1521 (McKay et al., 2019). Rocks of that age were cored near the bottom of </w:t>
      </w:r>
      <w:r w:rsidR="00B65C57">
        <w:rPr>
          <w:rFonts w:ascii="Myriad Pro" w:hAnsi="Myriad Pro"/>
          <w:sz w:val="22"/>
          <w:szCs w:val="22"/>
        </w:rPr>
        <w:t xml:space="preserve">the </w:t>
      </w:r>
      <w:r w:rsidRPr="00BC2AEC">
        <w:rPr>
          <w:rFonts w:ascii="Myriad Pro" w:hAnsi="Myriad Pro"/>
          <w:sz w:val="22"/>
          <w:szCs w:val="22"/>
        </w:rPr>
        <w:t>DSDP site 273 (</w:t>
      </w:r>
      <w:proofErr w:type="spellStart"/>
      <w:r w:rsidRPr="00BC2AEC">
        <w:rPr>
          <w:rFonts w:ascii="Myriad Pro" w:hAnsi="Myriad Pro"/>
          <w:sz w:val="22"/>
          <w:szCs w:val="22"/>
        </w:rPr>
        <w:t>Sauli</w:t>
      </w:r>
      <w:proofErr w:type="spellEnd"/>
      <w:r w:rsidRPr="00BC2AEC">
        <w:rPr>
          <w:rFonts w:ascii="Myriad Pro" w:hAnsi="Myriad Pro"/>
          <w:sz w:val="22"/>
          <w:szCs w:val="22"/>
        </w:rPr>
        <w:t xml:space="preserve"> et al., 2014</w:t>
      </w:r>
      <w:r w:rsidR="00C51EBE">
        <w:rPr>
          <w:rFonts w:ascii="Myriad Pro" w:hAnsi="Myriad Pro"/>
          <w:sz w:val="22"/>
          <w:szCs w:val="22"/>
        </w:rPr>
        <w:t xml:space="preserve">; Savage and </w:t>
      </w:r>
      <w:proofErr w:type="spellStart"/>
      <w:r w:rsidR="00C51EBE">
        <w:rPr>
          <w:rFonts w:ascii="Myriad Pro" w:hAnsi="Myriad Pro"/>
          <w:sz w:val="22"/>
          <w:szCs w:val="22"/>
        </w:rPr>
        <w:t>Ciesielsky</w:t>
      </w:r>
      <w:proofErr w:type="spellEnd"/>
      <w:r w:rsidR="00C51EBE">
        <w:rPr>
          <w:rFonts w:ascii="Myriad Pro" w:hAnsi="Myriad Pro"/>
          <w:sz w:val="22"/>
          <w:szCs w:val="22"/>
        </w:rPr>
        <w:t>, 1983)</w:t>
      </w:r>
      <w:r w:rsidRPr="00BC2AEC">
        <w:rPr>
          <w:rFonts w:ascii="Myriad Pro" w:hAnsi="Myriad Pro"/>
          <w:sz w:val="22"/>
          <w:szCs w:val="22"/>
        </w:rPr>
        <w:t>. DSDP site 273 reached 340 m below the sea floor. ANTOSTRAT (</w:t>
      </w:r>
      <w:proofErr w:type="spellStart"/>
      <w:r w:rsidR="00053319" w:rsidRPr="00490909">
        <w:rPr>
          <w:rFonts w:ascii="Myriad Pro" w:hAnsi="Myriad Pro"/>
          <w:sz w:val="22"/>
          <w:szCs w:val="22"/>
        </w:rPr>
        <w:t>Brancolini</w:t>
      </w:r>
      <w:proofErr w:type="spellEnd"/>
      <w:r w:rsidR="00053319" w:rsidRPr="00490909">
        <w:rPr>
          <w:rFonts w:ascii="Myriad Pro" w:hAnsi="Myriad Pro"/>
          <w:sz w:val="22"/>
          <w:szCs w:val="22"/>
        </w:rPr>
        <w:t xml:space="preserve"> et al.,</w:t>
      </w:r>
      <w:r w:rsidR="00053319">
        <w:rPr>
          <w:rFonts w:ascii="Myriad Pro" w:hAnsi="Myriad Pro"/>
          <w:sz w:val="22"/>
          <w:szCs w:val="22"/>
        </w:rPr>
        <w:t xml:space="preserve"> </w:t>
      </w:r>
      <w:r w:rsidRPr="00BC2AEC">
        <w:rPr>
          <w:rFonts w:ascii="Myriad Pro" w:hAnsi="Myriad Pro"/>
          <w:sz w:val="22"/>
          <w:szCs w:val="22"/>
        </w:rPr>
        <w:t>1995</w:t>
      </w:r>
      <w:r w:rsidR="00671E60" w:rsidRPr="00490909">
        <w:rPr>
          <w:rFonts w:ascii="Myriad Pro" w:hAnsi="Myriad Pro"/>
          <w:sz w:val="22"/>
          <w:szCs w:val="22"/>
        </w:rPr>
        <w:t>a</w:t>
      </w:r>
      <w:r w:rsidR="00B65C57">
        <w:rPr>
          <w:rFonts w:ascii="Myriad Pro" w:hAnsi="Myriad Pro"/>
          <w:sz w:val="22"/>
          <w:szCs w:val="22"/>
        </w:rPr>
        <w:t>,b</w:t>
      </w:r>
      <w:r w:rsidRPr="00BC2AEC">
        <w:rPr>
          <w:rFonts w:ascii="Myriad Pro" w:hAnsi="Myriad Pro"/>
          <w:sz w:val="22"/>
          <w:szCs w:val="22"/>
        </w:rPr>
        <w:t xml:space="preserve">) and </w:t>
      </w:r>
      <w:proofErr w:type="spellStart"/>
      <w:r w:rsidRPr="00BC2AEC">
        <w:rPr>
          <w:rFonts w:ascii="Myriad Pro" w:hAnsi="Myriad Pro"/>
          <w:sz w:val="22"/>
          <w:szCs w:val="22"/>
        </w:rPr>
        <w:t>Sorlien</w:t>
      </w:r>
      <w:proofErr w:type="spellEnd"/>
      <w:r w:rsidRPr="00BC2AEC">
        <w:rPr>
          <w:rFonts w:ascii="Myriad Pro" w:hAnsi="Myriad Pro"/>
          <w:sz w:val="22"/>
          <w:szCs w:val="22"/>
        </w:rPr>
        <w:t xml:space="preserve"> et al</w:t>
      </w:r>
      <w:r w:rsidR="00C51EBE">
        <w:rPr>
          <w:rFonts w:ascii="Myriad Pro" w:hAnsi="Myriad Pro"/>
          <w:sz w:val="22"/>
          <w:szCs w:val="22"/>
        </w:rPr>
        <w:t>.,</w:t>
      </w:r>
      <w:r w:rsidRPr="00BC2AEC">
        <w:rPr>
          <w:rFonts w:ascii="Myriad Pro" w:hAnsi="Myriad Pro"/>
          <w:sz w:val="22"/>
          <w:szCs w:val="22"/>
        </w:rPr>
        <w:t xml:space="preserve"> (2016) RSU4A are respectively 279 m and 339 m below the bottom of that </w:t>
      </w:r>
      <w:proofErr w:type="spellStart"/>
      <w:r w:rsidRPr="00BC2AEC">
        <w:rPr>
          <w:rFonts w:ascii="Myriad Pro" w:hAnsi="Myriad Pro"/>
          <w:sz w:val="22"/>
          <w:szCs w:val="22"/>
        </w:rPr>
        <w:t>corehole</w:t>
      </w:r>
      <w:proofErr w:type="spellEnd"/>
      <w:r w:rsidRPr="00BC2AEC">
        <w:rPr>
          <w:rFonts w:ascii="Myriad Pro" w:hAnsi="Myriad Pro"/>
          <w:sz w:val="22"/>
          <w:szCs w:val="22"/>
        </w:rPr>
        <w:t>. ANTOSTRAT (</w:t>
      </w:r>
      <w:proofErr w:type="spellStart"/>
      <w:r w:rsidR="00671E60" w:rsidRPr="00490909">
        <w:rPr>
          <w:rFonts w:ascii="Myriad Pro" w:hAnsi="Myriad Pro"/>
          <w:sz w:val="22"/>
          <w:szCs w:val="22"/>
        </w:rPr>
        <w:t>Brancolini</w:t>
      </w:r>
      <w:proofErr w:type="spellEnd"/>
      <w:r w:rsidR="00671E60" w:rsidRPr="00490909">
        <w:rPr>
          <w:rFonts w:ascii="Myriad Pro" w:hAnsi="Myriad Pro"/>
          <w:sz w:val="22"/>
          <w:szCs w:val="22"/>
        </w:rPr>
        <w:t xml:space="preserve"> et al.,</w:t>
      </w:r>
      <w:r w:rsidR="00671E60">
        <w:rPr>
          <w:rFonts w:ascii="Myriad Pro" w:hAnsi="Myriad Pro"/>
          <w:sz w:val="22"/>
          <w:szCs w:val="22"/>
        </w:rPr>
        <w:t xml:space="preserve"> </w:t>
      </w:r>
      <w:r w:rsidRPr="00BC2AEC">
        <w:rPr>
          <w:rFonts w:ascii="Myriad Pro" w:hAnsi="Myriad Pro"/>
          <w:sz w:val="22"/>
          <w:szCs w:val="22"/>
        </w:rPr>
        <w:t>1995</w:t>
      </w:r>
      <w:r w:rsidR="00671E60" w:rsidRPr="00490909">
        <w:rPr>
          <w:rFonts w:ascii="Myriad Pro" w:hAnsi="Myriad Pro"/>
          <w:sz w:val="22"/>
          <w:szCs w:val="22"/>
        </w:rPr>
        <w:t>a</w:t>
      </w:r>
      <w:r w:rsidR="00B65C57">
        <w:rPr>
          <w:rFonts w:ascii="Myriad Pro" w:hAnsi="Myriad Pro"/>
          <w:sz w:val="22"/>
          <w:szCs w:val="22"/>
        </w:rPr>
        <w:t>,b</w:t>
      </w:r>
      <w:r w:rsidRPr="00BC2AEC">
        <w:rPr>
          <w:rFonts w:ascii="Myriad Pro" w:hAnsi="Myriad Pro"/>
          <w:sz w:val="22"/>
          <w:szCs w:val="22"/>
        </w:rPr>
        <w:t xml:space="preserve">) and </w:t>
      </w:r>
      <w:proofErr w:type="spellStart"/>
      <w:r w:rsidRPr="00BC2AEC">
        <w:rPr>
          <w:rFonts w:ascii="Myriad Pro" w:hAnsi="Myriad Pro"/>
          <w:sz w:val="22"/>
          <w:szCs w:val="22"/>
        </w:rPr>
        <w:t>Sorlien</w:t>
      </w:r>
      <w:proofErr w:type="spellEnd"/>
      <w:r w:rsidRPr="00BC2AEC">
        <w:rPr>
          <w:rFonts w:ascii="Myriad Pro" w:hAnsi="Myriad Pro"/>
          <w:sz w:val="22"/>
          <w:szCs w:val="22"/>
        </w:rPr>
        <w:t xml:space="preserve"> et al</w:t>
      </w:r>
      <w:r w:rsidR="00671E60" w:rsidRPr="00490909">
        <w:rPr>
          <w:rFonts w:ascii="Myriad Pro" w:hAnsi="Myriad Pro"/>
          <w:sz w:val="22"/>
          <w:szCs w:val="22"/>
        </w:rPr>
        <w:t>.,</w:t>
      </w:r>
      <w:r w:rsidRPr="00BC2AEC">
        <w:rPr>
          <w:rFonts w:ascii="Myriad Pro" w:hAnsi="Myriad Pro"/>
          <w:sz w:val="22"/>
          <w:szCs w:val="22"/>
        </w:rPr>
        <w:t xml:space="preserve"> (2016) RSU5 are respectively 474 m and 565 m below the bottom of that </w:t>
      </w:r>
      <w:proofErr w:type="spellStart"/>
      <w:r w:rsidRPr="00BC2AEC">
        <w:rPr>
          <w:rFonts w:ascii="Myriad Pro" w:hAnsi="Myriad Pro"/>
          <w:sz w:val="22"/>
          <w:szCs w:val="22"/>
        </w:rPr>
        <w:t>corehole</w:t>
      </w:r>
      <w:proofErr w:type="spellEnd"/>
      <w:r w:rsidRPr="00BC2AEC">
        <w:rPr>
          <w:rFonts w:ascii="Myriad Pro" w:hAnsi="Myriad Pro"/>
          <w:sz w:val="22"/>
          <w:szCs w:val="22"/>
        </w:rPr>
        <w:t>.  The difference is related to the different velocity models.</w:t>
      </w:r>
    </w:p>
    <w:p w14:paraId="4B707DBC" w14:textId="2947C64A" w:rsidR="00BC2AEC" w:rsidRDefault="00BC2AEC" w:rsidP="00BC2AEC">
      <w:pPr>
        <w:pStyle w:val="SMText"/>
        <w:ind w:firstLine="0"/>
        <w:jc w:val="both"/>
        <w:rPr>
          <w:rFonts w:ascii="Myriad Pro" w:hAnsi="Myriad Pro"/>
          <w:sz w:val="22"/>
          <w:szCs w:val="22"/>
        </w:rPr>
      </w:pPr>
      <w:r w:rsidRPr="00BC2AEC">
        <w:rPr>
          <w:rFonts w:ascii="Myriad Pro" w:hAnsi="Myriad Pro"/>
          <w:sz w:val="22"/>
          <w:szCs w:val="22"/>
        </w:rPr>
        <w:t>The ANTOSTRAT (</w:t>
      </w:r>
      <w:proofErr w:type="spellStart"/>
      <w:r w:rsidR="00053319" w:rsidRPr="00490909">
        <w:rPr>
          <w:rFonts w:ascii="Myriad Pro" w:hAnsi="Myriad Pro"/>
          <w:sz w:val="22"/>
          <w:szCs w:val="22"/>
        </w:rPr>
        <w:t>Brancolini</w:t>
      </w:r>
      <w:proofErr w:type="spellEnd"/>
      <w:r w:rsidR="00053319" w:rsidRPr="00490909">
        <w:rPr>
          <w:rFonts w:ascii="Myriad Pro" w:hAnsi="Myriad Pro"/>
          <w:sz w:val="22"/>
          <w:szCs w:val="22"/>
        </w:rPr>
        <w:t xml:space="preserve"> et al.,</w:t>
      </w:r>
      <w:r w:rsidR="00053319">
        <w:rPr>
          <w:rFonts w:ascii="Myriad Pro" w:hAnsi="Myriad Pro"/>
          <w:sz w:val="22"/>
          <w:szCs w:val="22"/>
        </w:rPr>
        <w:t xml:space="preserve"> </w:t>
      </w:r>
      <w:r w:rsidRPr="00BC2AEC">
        <w:rPr>
          <w:rFonts w:ascii="Myriad Pro" w:hAnsi="Myriad Pro"/>
          <w:sz w:val="22"/>
          <w:szCs w:val="22"/>
        </w:rPr>
        <w:t>1995</w:t>
      </w:r>
      <w:r w:rsidR="00671E60" w:rsidRPr="00490909">
        <w:rPr>
          <w:rFonts w:ascii="Myriad Pro" w:hAnsi="Myriad Pro"/>
          <w:sz w:val="22"/>
          <w:szCs w:val="22"/>
        </w:rPr>
        <w:t>a</w:t>
      </w:r>
      <w:r w:rsidR="00B65C57">
        <w:rPr>
          <w:rFonts w:ascii="Myriad Pro" w:hAnsi="Myriad Pro"/>
          <w:sz w:val="22"/>
          <w:szCs w:val="22"/>
        </w:rPr>
        <w:t>,b</w:t>
      </w:r>
      <w:r w:rsidRPr="00BC2AEC">
        <w:rPr>
          <w:rFonts w:ascii="Myriad Pro" w:hAnsi="Myriad Pro"/>
          <w:sz w:val="22"/>
          <w:szCs w:val="22"/>
        </w:rPr>
        <w:t>) and</w:t>
      </w:r>
      <w:r w:rsidR="00820179">
        <w:rPr>
          <w:rFonts w:ascii="Myriad Pro" w:hAnsi="Myriad Pro"/>
          <w:sz w:val="22"/>
          <w:szCs w:val="22"/>
        </w:rPr>
        <w:t xml:space="preserve"> </w:t>
      </w:r>
      <w:proofErr w:type="spellStart"/>
      <w:r w:rsidRPr="00BC2AEC">
        <w:rPr>
          <w:rFonts w:ascii="Myriad Pro" w:hAnsi="Myriad Pro"/>
          <w:sz w:val="22"/>
          <w:szCs w:val="22"/>
        </w:rPr>
        <w:t>Sorlien</w:t>
      </w:r>
      <w:proofErr w:type="spellEnd"/>
      <w:r w:rsidRPr="00BC2AEC">
        <w:rPr>
          <w:rFonts w:ascii="Myriad Pro" w:hAnsi="Myriad Pro"/>
          <w:sz w:val="22"/>
          <w:szCs w:val="22"/>
        </w:rPr>
        <w:t xml:space="preserve"> et al. (2016) correlations of RSU4A and RSU5 between the (then future) site of IODP U1521 and </w:t>
      </w:r>
      <w:r w:rsidR="00B65C57">
        <w:rPr>
          <w:rFonts w:ascii="Myriad Pro" w:hAnsi="Myriad Pro"/>
          <w:sz w:val="22"/>
          <w:szCs w:val="22"/>
        </w:rPr>
        <w:t xml:space="preserve">the </w:t>
      </w:r>
      <w:r w:rsidRPr="00BC2AEC">
        <w:rPr>
          <w:rFonts w:ascii="Myriad Pro" w:hAnsi="Myriad Pro"/>
          <w:sz w:val="22"/>
          <w:szCs w:val="22"/>
        </w:rPr>
        <w:t xml:space="preserve">DSDP-273 looks reasonable on certain correlations routes, while on others one could choose unconformities that are shallower to the west. Part of this ambiguity is because of unconformity-bounded sequences that are only present on part of the intervening area. Unconformities merge and unconformities split. For this paper we use the RSU5 that is ~500 </w:t>
      </w:r>
      <w:r w:rsidR="00B65C57">
        <w:rPr>
          <w:rFonts w:ascii="Myriad Pro" w:hAnsi="Myriad Pro"/>
          <w:sz w:val="22"/>
          <w:szCs w:val="22"/>
        </w:rPr>
        <w:t>m</w:t>
      </w:r>
      <w:r w:rsidR="00B65C57" w:rsidRPr="00BC2AEC">
        <w:rPr>
          <w:rFonts w:ascii="Myriad Pro" w:hAnsi="Myriad Pro"/>
          <w:sz w:val="22"/>
          <w:szCs w:val="22"/>
        </w:rPr>
        <w:t xml:space="preserve"> </w:t>
      </w:r>
      <w:r w:rsidRPr="00BC2AEC">
        <w:rPr>
          <w:rFonts w:ascii="Myriad Pro" w:hAnsi="Myriad Pro"/>
          <w:sz w:val="22"/>
          <w:szCs w:val="22"/>
        </w:rPr>
        <w:t xml:space="preserve">below DSDP 273 extensively. It is older than 18 Ma by an unknown amount in </w:t>
      </w:r>
      <w:r w:rsidR="00B65C57">
        <w:rPr>
          <w:rFonts w:ascii="Myriad Pro" w:hAnsi="Myriad Pro"/>
          <w:sz w:val="22"/>
          <w:szCs w:val="22"/>
        </w:rPr>
        <w:t xml:space="preserve">the </w:t>
      </w:r>
      <w:r w:rsidRPr="00BC2AEC">
        <w:rPr>
          <w:rFonts w:ascii="Myriad Pro" w:hAnsi="Myriad Pro"/>
          <w:sz w:val="22"/>
          <w:szCs w:val="22"/>
        </w:rPr>
        <w:t xml:space="preserve">Central </w:t>
      </w:r>
      <w:r w:rsidR="00B65C57">
        <w:rPr>
          <w:rFonts w:ascii="Myriad Pro" w:hAnsi="Myriad Pro"/>
          <w:sz w:val="22"/>
          <w:szCs w:val="22"/>
        </w:rPr>
        <w:t>Trough</w:t>
      </w:r>
      <w:r w:rsidRPr="00BC2AEC">
        <w:rPr>
          <w:rFonts w:ascii="Myriad Pro" w:hAnsi="Myriad Pro"/>
          <w:sz w:val="22"/>
          <w:szCs w:val="22"/>
        </w:rPr>
        <w:t xml:space="preserve">, and presumably also in </w:t>
      </w:r>
      <w:r w:rsidR="00B65C57">
        <w:rPr>
          <w:rFonts w:ascii="Myriad Pro" w:hAnsi="Myriad Pro"/>
          <w:sz w:val="22"/>
          <w:szCs w:val="22"/>
        </w:rPr>
        <w:t xml:space="preserve">the </w:t>
      </w:r>
      <w:r w:rsidRPr="00BC2AEC">
        <w:rPr>
          <w:rFonts w:ascii="Myriad Pro" w:hAnsi="Myriad Pro"/>
          <w:sz w:val="22"/>
          <w:szCs w:val="22"/>
        </w:rPr>
        <w:t xml:space="preserve">Victoria Land </w:t>
      </w:r>
      <w:r w:rsidR="00B65C57">
        <w:rPr>
          <w:rFonts w:ascii="Myriad Pro" w:hAnsi="Myriad Pro"/>
          <w:sz w:val="22"/>
          <w:szCs w:val="22"/>
        </w:rPr>
        <w:t>B</w:t>
      </w:r>
      <w:r w:rsidRPr="00BC2AEC">
        <w:rPr>
          <w:rFonts w:ascii="Myriad Pro" w:hAnsi="Myriad Pro"/>
          <w:sz w:val="22"/>
          <w:szCs w:val="22"/>
        </w:rPr>
        <w:t>asin.</w:t>
      </w:r>
      <w:r w:rsidR="0095018A">
        <w:rPr>
          <w:rFonts w:ascii="Myriad Pro" w:hAnsi="Myriad Pro"/>
          <w:sz w:val="22"/>
          <w:szCs w:val="22"/>
        </w:rPr>
        <w:t xml:space="preserve"> </w:t>
      </w:r>
    </w:p>
    <w:p w14:paraId="0621650D" w14:textId="418EBC2E" w:rsidR="007F553B" w:rsidRDefault="007F553B" w:rsidP="007F553B">
      <w:pPr>
        <w:pStyle w:val="SMText"/>
        <w:jc w:val="both"/>
        <w:rPr>
          <w:rFonts w:ascii="Myriad Pro" w:hAnsi="Myriad Pro"/>
          <w:sz w:val="22"/>
          <w:szCs w:val="22"/>
        </w:rPr>
      </w:pPr>
      <w:r>
        <w:rPr>
          <w:rFonts w:ascii="Myriad Pro" w:hAnsi="Myriad Pro"/>
          <w:sz w:val="22"/>
          <w:szCs w:val="22"/>
        </w:rPr>
        <w:t xml:space="preserve">Being no age constrain in </w:t>
      </w:r>
      <w:r w:rsidR="00B65C57">
        <w:rPr>
          <w:rFonts w:ascii="Myriad Pro" w:hAnsi="Myriad Pro"/>
          <w:sz w:val="22"/>
          <w:szCs w:val="22"/>
        </w:rPr>
        <w:t xml:space="preserve">the </w:t>
      </w:r>
      <w:r w:rsidRPr="009D1A44">
        <w:rPr>
          <w:rFonts w:ascii="Myriad Pro" w:hAnsi="Myriad Pro"/>
          <w:sz w:val="22"/>
          <w:szCs w:val="22"/>
        </w:rPr>
        <w:t xml:space="preserve">Central Trough or </w:t>
      </w:r>
      <w:r w:rsidR="00B65C57">
        <w:rPr>
          <w:rFonts w:ascii="Myriad Pro" w:hAnsi="Myriad Pro"/>
          <w:sz w:val="22"/>
          <w:szCs w:val="22"/>
        </w:rPr>
        <w:t xml:space="preserve">in the </w:t>
      </w:r>
      <w:r w:rsidRPr="009D1A44">
        <w:rPr>
          <w:rFonts w:ascii="Myriad Pro" w:hAnsi="Myriad Pro"/>
          <w:sz w:val="22"/>
          <w:szCs w:val="22"/>
        </w:rPr>
        <w:t>V</w:t>
      </w:r>
      <w:r w:rsidR="00B65C57">
        <w:rPr>
          <w:rFonts w:ascii="Myriad Pro" w:hAnsi="Myriad Pro"/>
          <w:sz w:val="22"/>
          <w:szCs w:val="22"/>
        </w:rPr>
        <w:t xml:space="preserve">ictoria </w:t>
      </w:r>
      <w:r w:rsidRPr="009D1A44">
        <w:rPr>
          <w:rFonts w:ascii="Myriad Pro" w:hAnsi="Myriad Pro"/>
          <w:sz w:val="22"/>
          <w:szCs w:val="22"/>
        </w:rPr>
        <w:t>L</w:t>
      </w:r>
      <w:r w:rsidR="00B65C57">
        <w:rPr>
          <w:rFonts w:ascii="Myriad Pro" w:hAnsi="Myriad Pro"/>
          <w:sz w:val="22"/>
          <w:szCs w:val="22"/>
        </w:rPr>
        <w:t xml:space="preserve">and </w:t>
      </w:r>
      <w:r w:rsidRPr="009D1A44">
        <w:rPr>
          <w:rFonts w:ascii="Myriad Pro" w:hAnsi="Myriad Pro"/>
          <w:sz w:val="22"/>
          <w:szCs w:val="22"/>
        </w:rPr>
        <w:t>B</w:t>
      </w:r>
      <w:r w:rsidR="00B65C57">
        <w:rPr>
          <w:rFonts w:ascii="Myriad Pro" w:hAnsi="Myriad Pro"/>
          <w:sz w:val="22"/>
          <w:szCs w:val="22"/>
        </w:rPr>
        <w:t>asin,</w:t>
      </w:r>
      <w:r>
        <w:rPr>
          <w:rFonts w:ascii="Myriad Pro" w:hAnsi="Myriad Pro"/>
          <w:sz w:val="22"/>
          <w:szCs w:val="22"/>
        </w:rPr>
        <w:t xml:space="preserve"> </w:t>
      </w:r>
      <w:r w:rsidRPr="008D5E5E">
        <w:rPr>
          <w:rFonts w:ascii="Myriad Pro" w:hAnsi="Myriad Pro"/>
          <w:sz w:val="22"/>
          <w:szCs w:val="22"/>
        </w:rPr>
        <w:t xml:space="preserve">beyond that they are older than </w:t>
      </w:r>
      <w:proofErr w:type="spellStart"/>
      <w:r w:rsidRPr="008D5E5E">
        <w:rPr>
          <w:rFonts w:ascii="Myriad Pro" w:hAnsi="Myriad Pro"/>
          <w:sz w:val="22"/>
          <w:szCs w:val="22"/>
        </w:rPr>
        <w:t>Wb</w:t>
      </w:r>
      <w:proofErr w:type="spellEnd"/>
      <w:r w:rsidRPr="008D5E5E">
        <w:rPr>
          <w:rFonts w:ascii="Myriad Pro" w:hAnsi="Myriad Pro"/>
          <w:sz w:val="22"/>
          <w:szCs w:val="22"/>
        </w:rPr>
        <w:t xml:space="preserve"> and younger than RSU6 and 24 Ma</w:t>
      </w:r>
      <w:r>
        <w:rPr>
          <w:rFonts w:ascii="Myriad Pro" w:hAnsi="Myriad Pro"/>
          <w:sz w:val="22"/>
          <w:szCs w:val="22"/>
        </w:rPr>
        <w:t xml:space="preserve">, </w:t>
      </w:r>
      <w:r w:rsidR="00EA3A4A">
        <w:rPr>
          <w:rFonts w:ascii="Myriad Pro" w:hAnsi="Myriad Pro"/>
          <w:sz w:val="22"/>
          <w:szCs w:val="22"/>
        </w:rPr>
        <w:t xml:space="preserve">the </w:t>
      </w:r>
      <w:r w:rsidR="00500201">
        <w:rPr>
          <w:rFonts w:ascii="Myriad Pro" w:hAnsi="Myriad Pro"/>
          <w:sz w:val="22"/>
          <w:szCs w:val="22"/>
        </w:rPr>
        <w:t xml:space="preserve">following </w:t>
      </w:r>
      <w:r w:rsidR="00B65C57">
        <w:rPr>
          <w:rFonts w:ascii="Myriad Pro" w:hAnsi="Myriad Pro"/>
          <w:sz w:val="22"/>
          <w:szCs w:val="22"/>
        </w:rPr>
        <w:t xml:space="preserve">are the </w:t>
      </w:r>
      <w:r>
        <w:rPr>
          <w:rFonts w:ascii="Myriad Pro" w:hAnsi="Myriad Pro"/>
          <w:sz w:val="22"/>
          <w:szCs w:val="22"/>
        </w:rPr>
        <w:t>estimate</w:t>
      </w:r>
      <w:r w:rsidR="00500201">
        <w:rPr>
          <w:rFonts w:ascii="Myriad Pro" w:hAnsi="Myriad Pro"/>
          <w:sz w:val="22"/>
          <w:szCs w:val="22"/>
        </w:rPr>
        <w:t>s</w:t>
      </w:r>
      <w:r>
        <w:rPr>
          <w:rFonts w:ascii="Myriad Pro" w:hAnsi="Myriad Pro"/>
          <w:sz w:val="22"/>
          <w:szCs w:val="22"/>
        </w:rPr>
        <w:t xml:space="preserve"> of their ages</w:t>
      </w:r>
      <w:r w:rsidR="00AB2311">
        <w:rPr>
          <w:rFonts w:ascii="Myriad Pro" w:hAnsi="Myriad Pro"/>
          <w:sz w:val="22"/>
          <w:szCs w:val="22"/>
        </w:rPr>
        <w:t>:</w:t>
      </w:r>
      <w:r>
        <w:rPr>
          <w:rFonts w:ascii="Myriad Pro" w:hAnsi="Myriad Pro"/>
          <w:sz w:val="22"/>
          <w:szCs w:val="22"/>
        </w:rPr>
        <w:t xml:space="preserve"> </w:t>
      </w:r>
    </w:p>
    <w:p w14:paraId="4A2E52ED" w14:textId="1BD60C80" w:rsidR="007F553B" w:rsidRDefault="007F553B" w:rsidP="007F553B">
      <w:pPr>
        <w:pStyle w:val="SMText"/>
        <w:jc w:val="both"/>
        <w:rPr>
          <w:rFonts w:ascii="Myriad Pro" w:hAnsi="Myriad Pro"/>
          <w:sz w:val="22"/>
          <w:szCs w:val="22"/>
        </w:rPr>
      </w:pPr>
      <w:r>
        <w:rPr>
          <w:rFonts w:ascii="Myriad Pro" w:hAnsi="Myriad Pro"/>
          <w:sz w:val="22"/>
          <w:szCs w:val="22"/>
        </w:rPr>
        <w:t xml:space="preserve">a) </w:t>
      </w:r>
      <w:r w:rsidR="00AB2311">
        <w:rPr>
          <w:rFonts w:ascii="Myriad Pro" w:hAnsi="Myriad Pro"/>
          <w:sz w:val="22"/>
          <w:szCs w:val="22"/>
        </w:rPr>
        <w:t xml:space="preserve">RSU4A (18.7 Ma) and RSU5 (19 Ma) </w:t>
      </w:r>
      <w:r w:rsidR="00B65C57">
        <w:rPr>
          <w:rFonts w:ascii="Myriad Pro" w:hAnsi="Myriad Pro"/>
          <w:sz w:val="22"/>
          <w:szCs w:val="22"/>
        </w:rPr>
        <w:t xml:space="preserve">were </w:t>
      </w:r>
      <w:r w:rsidR="00AB2311">
        <w:rPr>
          <w:rFonts w:ascii="Myriad Pro" w:hAnsi="Myriad Pro"/>
          <w:sz w:val="22"/>
          <w:szCs w:val="22"/>
        </w:rPr>
        <w:t xml:space="preserve">obtained </w:t>
      </w:r>
      <w:r>
        <w:rPr>
          <w:rFonts w:ascii="Myriad Pro" w:hAnsi="Myriad Pro"/>
          <w:sz w:val="22"/>
          <w:szCs w:val="22"/>
        </w:rPr>
        <w:t xml:space="preserve">by extrapolation at DSDP 273 </w:t>
      </w:r>
      <w:r w:rsidR="00EA3A4A">
        <w:rPr>
          <w:rFonts w:ascii="Myriad Pro" w:hAnsi="Myriad Pro"/>
          <w:sz w:val="22"/>
          <w:szCs w:val="22"/>
        </w:rPr>
        <w:t xml:space="preserve">below the </w:t>
      </w:r>
      <w:proofErr w:type="spellStart"/>
      <w:r w:rsidR="00EA3A4A">
        <w:rPr>
          <w:rFonts w:ascii="Myriad Pro" w:hAnsi="Myriad Pro"/>
          <w:sz w:val="22"/>
          <w:szCs w:val="22"/>
        </w:rPr>
        <w:t>Wb</w:t>
      </w:r>
      <w:proofErr w:type="spellEnd"/>
      <w:r w:rsidR="00EA3A4A">
        <w:rPr>
          <w:rFonts w:ascii="Myriad Pro" w:hAnsi="Myriad Pro"/>
          <w:sz w:val="22"/>
          <w:szCs w:val="22"/>
        </w:rPr>
        <w:t xml:space="preserve"> =Well Bottom </w:t>
      </w:r>
      <w:r>
        <w:rPr>
          <w:rFonts w:ascii="Myriad Pro" w:hAnsi="Myriad Pro"/>
          <w:sz w:val="22"/>
          <w:szCs w:val="22"/>
        </w:rPr>
        <w:t xml:space="preserve">with the age/depth model of Savage and </w:t>
      </w:r>
      <w:proofErr w:type="spellStart"/>
      <w:r>
        <w:rPr>
          <w:rFonts w:ascii="Myriad Pro" w:hAnsi="Myriad Pro"/>
          <w:sz w:val="22"/>
          <w:szCs w:val="22"/>
        </w:rPr>
        <w:t>Ciesielsky</w:t>
      </w:r>
      <w:proofErr w:type="spellEnd"/>
      <w:r>
        <w:rPr>
          <w:rFonts w:ascii="Myriad Pro" w:hAnsi="Myriad Pro"/>
          <w:sz w:val="22"/>
          <w:szCs w:val="22"/>
        </w:rPr>
        <w:t xml:space="preserve"> </w:t>
      </w:r>
      <w:r w:rsidR="0095018A">
        <w:rPr>
          <w:rFonts w:ascii="Myriad Pro" w:hAnsi="Myriad Pro"/>
          <w:sz w:val="22"/>
          <w:szCs w:val="22"/>
        </w:rPr>
        <w:t>(</w:t>
      </w:r>
      <w:r>
        <w:rPr>
          <w:rFonts w:ascii="Myriad Pro" w:hAnsi="Myriad Pro"/>
          <w:sz w:val="22"/>
          <w:szCs w:val="22"/>
        </w:rPr>
        <w:t>1983</w:t>
      </w:r>
      <w:r w:rsidR="0095018A">
        <w:rPr>
          <w:rFonts w:ascii="Myriad Pro" w:hAnsi="Myriad Pro"/>
          <w:sz w:val="22"/>
          <w:szCs w:val="22"/>
        </w:rPr>
        <w:t>)</w:t>
      </w:r>
      <w:r>
        <w:rPr>
          <w:rFonts w:ascii="Myriad Pro" w:hAnsi="Myriad Pro"/>
          <w:sz w:val="22"/>
          <w:szCs w:val="22"/>
        </w:rPr>
        <w:t xml:space="preserve"> </w:t>
      </w:r>
      <w:r w:rsidR="0095018A">
        <w:rPr>
          <w:rFonts w:ascii="Myriad Pro" w:hAnsi="Myriad Pro"/>
          <w:sz w:val="22"/>
          <w:szCs w:val="22"/>
        </w:rPr>
        <w:t xml:space="preserve">for no </w:t>
      </w:r>
      <w:proofErr w:type="spellStart"/>
      <w:r w:rsidR="0095018A">
        <w:rPr>
          <w:rFonts w:ascii="Myriad Pro" w:hAnsi="Myriad Pro"/>
          <w:sz w:val="22"/>
          <w:szCs w:val="22"/>
        </w:rPr>
        <w:t>decompacted</w:t>
      </w:r>
      <w:proofErr w:type="spellEnd"/>
      <w:r w:rsidR="0095018A">
        <w:rPr>
          <w:rFonts w:ascii="Myriad Pro" w:hAnsi="Myriad Pro"/>
          <w:sz w:val="22"/>
          <w:szCs w:val="22"/>
        </w:rPr>
        <w:t xml:space="preserve"> sediments and </w:t>
      </w:r>
      <w:r>
        <w:rPr>
          <w:rFonts w:ascii="Myriad Pro" w:hAnsi="Myriad Pro"/>
          <w:sz w:val="22"/>
          <w:szCs w:val="22"/>
        </w:rPr>
        <w:t>considering a constant sedimentation rate (</w:t>
      </w:r>
      <w:r w:rsidR="001E16A5">
        <w:rPr>
          <w:rFonts w:ascii="Myriad Pro" w:hAnsi="Myriad Pro"/>
          <w:sz w:val="22"/>
          <w:szCs w:val="22"/>
        </w:rPr>
        <w:t>6</w:t>
      </w:r>
      <w:r>
        <w:rPr>
          <w:rFonts w:ascii="Myriad Pro" w:hAnsi="Myriad Pro"/>
          <w:sz w:val="22"/>
          <w:szCs w:val="22"/>
        </w:rPr>
        <w:t>00 m/Ma)</w:t>
      </w:r>
      <w:r w:rsidR="0095018A">
        <w:rPr>
          <w:rFonts w:ascii="Myriad Pro" w:hAnsi="Myriad Pro"/>
          <w:sz w:val="22"/>
          <w:szCs w:val="22"/>
        </w:rPr>
        <w:t>.</w:t>
      </w:r>
      <w:r>
        <w:rPr>
          <w:rFonts w:ascii="Myriad Pro" w:hAnsi="Myriad Pro"/>
          <w:sz w:val="22"/>
          <w:szCs w:val="22"/>
        </w:rPr>
        <w:t xml:space="preserve"> </w:t>
      </w:r>
      <w:r w:rsidR="0095018A" w:rsidRPr="0095018A">
        <w:rPr>
          <w:rFonts w:ascii="Myriad Pro" w:hAnsi="Myriad Pro"/>
          <w:sz w:val="22"/>
          <w:szCs w:val="22"/>
        </w:rPr>
        <w:t xml:space="preserve">The disconformity observed by Savage and </w:t>
      </w:r>
      <w:proofErr w:type="spellStart"/>
      <w:r w:rsidR="0095018A" w:rsidRPr="0095018A">
        <w:rPr>
          <w:rFonts w:ascii="Myriad Pro" w:hAnsi="Myriad Pro"/>
          <w:sz w:val="22"/>
          <w:szCs w:val="22"/>
        </w:rPr>
        <w:t>Ci</w:t>
      </w:r>
      <w:r w:rsidR="00B65C57">
        <w:rPr>
          <w:rFonts w:ascii="Myriad Pro" w:hAnsi="Myriad Pro"/>
          <w:sz w:val="22"/>
          <w:szCs w:val="22"/>
        </w:rPr>
        <w:t>e</w:t>
      </w:r>
      <w:r w:rsidR="0095018A" w:rsidRPr="0095018A">
        <w:rPr>
          <w:rFonts w:ascii="Myriad Pro" w:hAnsi="Myriad Pro"/>
          <w:sz w:val="22"/>
          <w:szCs w:val="22"/>
        </w:rPr>
        <w:t>s</w:t>
      </w:r>
      <w:r w:rsidR="00B65C57">
        <w:rPr>
          <w:rFonts w:ascii="Myriad Pro" w:hAnsi="Myriad Pro"/>
          <w:sz w:val="22"/>
          <w:szCs w:val="22"/>
        </w:rPr>
        <w:t>i</w:t>
      </w:r>
      <w:r w:rsidR="0095018A" w:rsidRPr="0095018A">
        <w:rPr>
          <w:rFonts w:ascii="Myriad Pro" w:hAnsi="Myriad Pro"/>
          <w:sz w:val="22"/>
          <w:szCs w:val="22"/>
        </w:rPr>
        <w:t>eislki</w:t>
      </w:r>
      <w:proofErr w:type="spellEnd"/>
      <w:r w:rsidR="0095018A" w:rsidRPr="0095018A">
        <w:rPr>
          <w:rFonts w:ascii="Myriad Pro" w:hAnsi="Myriad Pro"/>
          <w:sz w:val="22"/>
          <w:szCs w:val="22"/>
        </w:rPr>
        <w:t xml:space="preserve"> at 220 m </w:t>
      </w:r>
      <w:proofErr w:type="spellStart"/>
      <w:r w:rsidR="0095018A" w:rsidRPr="0095018A">
        <w:rPr>
          <w:rFonts w:ascii="Myriad Pro" w:hAnsi="Myriad Pro"/>
          <w:sz w:val="22"/>
          <w:szCs w:val="22"/>
        </w:rPr>
        <w:t>bsf</w:t>
      </w:r>
      <w:proofErr w:type="spellEnd"/>
      <w:r w:rsidR="0095018A" w:rsidRPr="0095018A">
        <w:rPr>
          <w:rFonts w:ascii="Myriad Pro" w:hAnsi="Myriad Pro"/>
          <w:sz w:val="22"/>
          <w:szCs w:val="22"/>
        </w:rPr>
        <w:t xml:space="preserve"> in DSDP 273 corresponds to the base of an opaque facies (likely till tongue) and the top of a stratified facies. </w:t>
      </w:r>
      <w:r w:rsidR="0095018A">
        <w:rPr>
          <w:rFonts w:ascii="Myriad Pro" w:hAnsi="Myriad Pro"/>
          <w:sz w:val="22"/>
          <w:szCs w:val="22"/>
        </w:rPr>
        <w:t xml:space="preserve">We </w:t>
      </w:r>
      <w:r w:rsidR="0095018A" w:rsidRPr="0095018A">
        <w:rPr>
          <w:rFonts w:ascii="Myriad Pro" w:hAnsi="Myriad Pro"/>
          <w:sz w:val="22"/>
          <w:szCs w:val="22"/>
        </w:rPr>
        <w:t xml:space="preserve">don’t see any evidence of major erosion (large hiatus) in the seismic facies below this disconformity in the PD 90 seismic sections in all directions across the DSDP 273. </w:t>
      </w:r>
    </w:p>
    <w:p w14:paraId="6E303891" w14:textId="3A3B55E8" w:rsidR="007F553B" w:rsidRPr="00596253" w:rsidRDefault="007F553B" w:rsidP="007F553B">
      <w:pPr>
        <w:pStyle w:val="SMText"/>
        <w:jc w:val="both"/>
        <w:rPr>
          <w:rFonts w:ascii="Myriad Pro" w:hAnsi="Myriad Pro"/>
          <w:sz w:val="22"/>
          <w:szCs w:val="22"/>
        </w:rPr>
      </w:pPr>
      <w:r>
        <w:rPr>
          <w:rFonts w:ascii="Myriad Pro" w:hAnsi="Myriad Pro"/>
          <w:sz w:val="22"/>
          <w:szCs w:val="22"/>
        </w:rPr>
        <w:t xml:space="preserve">b) </w:t>
      </w:r>
      <w:r w:rsidR="00AB2311">
        <w:rPr>
          <w:rFonts w:ascii="Myriad Pro" w:hAnsi="Myriad Pro"/>
          <w:sz w:val="22"/>
          <w:szCs w:val="22"/>
        </w:rPr>
        <w:t xml:space="preserve">RSU4A (19.5 Ma) and RSU5 (23.5 Ma) </w:t>
      </w:r>
      <w:r w:rsidR="00B65C57">
        <w:rPr>
          <w:rFonts w:ascii="Myriad Pro" w:hAnsi="Myriad Pro"/>
          <w:sz w:val="22"/>
          <w:szCs w:val="22"/>
        </w:rPr>
        <w:t xml:space="preserve">were </w:t>
      </w:r>
      <w:r w:rsidR="00AB2311" w:rsidRPr="00FB34AF">
        <w:rPr>
          <w:rFonts w:ascii="Myriad Pro" w:hAnsi="Myriad Pro"/>
          <w:sz w:val="22"/>
          <w:szCs w:val="22"/>
        </w:rPr>
        <w:t xml:space="preserve">obtained </w:t>
      </w:r>
      <w:r w:rsidRPr="00FB34AF">
        <w:rPr>
          <w:rFonts w:ascii="Myriad Pro" w:hAnsi="Myriad Pro"/>
          <w:sz w:val="22"/>
          <w:szCs w:val="22"/>
        </w:rPr>
        <w:t xml:space="preserve">by interpolation on </w:t>
      </w:r>
      <w:r w:rsidR="00E26759">
        <w:rPr>
          <w:rFonts w:ascii="Myriad Pro" w:hAnsi="Myriad Pro"/>
          <w:sz w:val="22"/>
          <w:szCs w:val="22"/>
        </w:rPr>
        <w:t xml:space="preserve">the </w:t>
      </w:r>
      <w:r w:rsidRPr="00FB34AF">
        <w:rPr>
          <w:rFonts w:ascii="Myriad Pro" w:hAnsi="Myriad Pro"/>
          <w:sz w:val="22"/>
          <w:szCs w:val="22"/>
        </w:rPr>
        <w:t>east</w:t>
      </w:r>
      <w:r w:rsidR="00E26759">
        <w:rPr>
          <w:rFonts w:ascii="Myriad Pro" w:hAnsi="Myriad Pro"/>
          <w:sz w:val="22"/>
          <w:szCs w:val="22"/>
        </w:rPr>
        <w:t>ern</w:t>
      </w:r>
      <w:r w:rsidRPr="00FB34AF">
        <w:rPr>
          <w:rFonts w:ascii="Myriad Pro" w:hAnsi="Myriad Pro"/>
          <w:sz w:val="22"/>
          <w:szCs w:val="22"/>
        </w:rPr>
        <w:t xml:space="preserve"> Terror Rift flank between the known ages of the </w:t>
      </w:r>
      <w:proofErr w:type="spellStart"/>
      <w:r w:rsidRPr="00FB34AF">
        <w:rPr>
          <w:rFonts w:ascii="Myriad Pro" w:hAnsi="Myriad Pro"/>
          <w:sz w:val="22"/>
          <w:szCs w:val="22"/>
        </w:rPr>
        <w:t>Wb</w:t>
      </w:r>
      <w:proofErr w:type="spellEnd"/>
      <w:r w:rsidRPr="00FB34AF">
        <w:rPr>
          <w:rFonts w:ascii="Myriad Pro" w:hAnsi="Myriad Pro"/>
          <w:sz w:val="22"/>
          <w:szCs w:val="22"/>
        </w:rPr>
        <w:t xml:space="preserve"> (18 Ma) to</w:t>
      </w:r>
      <w:r w:rsidR="001E16A5" w:rsidRPr="00FB34AF">
        <w:rPr>
          <w:rFonts w:ascii="Myriad Pro" w:hAnsi="Myriad Pro"/>
          <w:sz w:val="22"/>
          <w:szCs w:val="22"/>
        </w:rPr>
        <w:t xml:space="preserve"> </w:t>
      </w:r>
      <w:r w:rsidRPr="00FB34AF">
        <w:rPr>
          <w:rFonts w:ascii="Myriad Pro" w:hAnsi="Myriad Pro"/>
          <w:sz w:val="22"/>
          <w:szCs w:val="22"/>
        </w:rPr>
        <w:t xml:space="preserve">24 Ma and </w:t>
      </w:r>
      <w:r w:rsidR="001E16A5" w:rsidRPr="00FB34AF">
        <w:rPr>
          <w:rFonts w:ascii="Myriad Pro" w:hAnsi="Myriad Pro"/>
          <w:sz w:val="22"/>
          <w:szCs w:val="22"/>
        </w:rPr>
        <w:t>RSU6 (</w:t>
      </w:r>
      <w:r w:rsidRPr="00FB34AF">
        <w:rPr>
          <w:rFonts w:ascii="Myriad Pro" w:hAnsi="Myriad Pro"/>
          <w:sz w:val="22"/>
          <w:szCs w:val="22"/>
        </w:rPr>
        <w:t>26/28 Ma</w:t>
      </w:r>
      <w:r w:rsidR="001E16A5" w:rsidRPr="00FB34AF">
        <w:rPr>
          <w:rFonts w:ascii="Myriad Pro" w:hAnsi="Myriad Pro"/>
          <w:sz w:val="22"/>
          <w:szCs w:val="22"/>
        </w:rPr>
        <w:t>)</w:t>
      </w:r>
    </w:p>
    <w:p w14:paraId="4AF71726" w14:textId="39D2BD6A" w:rsidR="007F553B" w:rsidRDefault="007F553B" w:rsidP="007F553B">
      <w:pPr>
        <w:pStyle w:val="SMText"/>
        <w:jc w:val="both"/>
        <w:rPr>
          <w:rFonts w:ascii="Myriad Pro" w:hAnsi="Myriad Pro"/>
          <w:sz w:val="22"/>
          <w:szCs w:val="22"/>
        </w:rPr>
      </w:pPr>
      <w:r w:rsidRPr="00FB34AF">
        <w:rPr>
          <w:rFonts w:ascii="Myriad Pro" w:hAnsi="Myriad Pro"/>
          <w:sz w:val="22"/>
          <w:szCs w:val="22"/>
        </w:rPr>
        <w:t xml:space="preserve">we </w:t>
      </w:r>
      <w:r w:rsidR="00AB2311" w:rsidRPr="00FB34AF">
        <w:rPr>
          <w:rFonts w:ascii="Myriad Pro" w:hAnsi="Myriad Pro"/>
          <w:sz w:val="22"/>
          <w:szCs w:val="22"/>
        </w:rPr>
        <w:t xml:space="preserve">have </w:t>
      </w:r>
      <w:r w:rsidRPr="00FB34AF">
        <w:rPr>
          <w:rFonts w:ascii="Myriad Pro" w:hAnsi="Myriad Pro"/>
          <w:sz w:val="22"/>
          <w:szCs w:val="22"/>
        </w:rPr>
        <w:t xml:space="preserve">age ranges for these two </w:t>
      </w:r>
      <w:r w:rsidR="00AB2311" w:rsidRPr="00FB34AF">
        <w:rPr>
          <w:rFonts w:ascii="Myriad Pro" w:hAnsi="Myriad Pro"/>
          <w:sz w:val="22"/>
          <w:szCs w:val="22"/>
        </w:rPr>
        <w:t>unconformities</w:t>
      </w:r>
      <w:r w:rsidRPr="00FB34AF">
        <w:rPr>
          <w:rFonts w:ascii="Myriad Pro" w:hAnsi="Myriad Pro"/>
          <w:sz w:val="22"/>
          <w:szCs w:val="22"/>
        </w:rPr>
        <w:t xml:space="preserve"> </w:t>
      </w:r>
      <w:r w:rsidR="001E16A5" w:rsidRPr="00FB34AF">
        <w:rPr>
          <w:rFonts w:ascii="Myriad Pro" w:hAnsi="Myriad Pro"/>
          <w:sz w:val="22"/>
          <w:szCs w:val="22"/>
        </w:rPr>
        <w:t>(18.7 – 19.5 Ma) and (19-23.5 Ma) that</w:t>
      </w:r>
      <w:r w:rsidRPr="00FB34AF">
        <w:rPr>
          <w:rFonts w:ascii="Myriad Pro" w:hAnsi="Myriad Pro"/>
          <w:sz w:val="22"/>
          <w:szCs w:val="22"/>
        </w:rPr>
        <w:t xml:space="preserve"> make plausible the assumption of </w:t>
      </w:r>
      <w:r w:rsidR="00B65C57">
        <w:rPr>
          <w:rFonts w:ascii="Myriad Pro" w:hAnsi="Myriad Pro"/>
          <w:sz w:val="22"/>
          <w:szCs w:val="22"/>
        </w:rPr>
        <w:t xml:space="preserve">the </w:t>
      </w:r>
      <w:r w:rsidR="001E16A5" w:rsidRPr="00FB34AF">
        <w:rPr>
          <w:rFonts w:ascii="Myriad Pro" w:hAnsi="Myriad Pro"/>
          <w:sz w:val="22"/>
          <w:szCs w:val="22"/>
        </w:rPr>
        <w:t xml:space="preserve">ANTOSTRAT </w:t>
      </w:r>
      <w:r w:rsidRPr="00FB34AF">
        <w:rPr>
          <w:rFonts w:ascii="Myriad Pro" w:hAnsi="Myriad Pro"/>
          <w:sz w:val="22"/>
          <w:szCs w:val="22"/>
        </w:rPr>
        <w:t>ages.</w:t>
      </w:r>
      <w:r>
        <w:rPr>
          <w:rFonts w:ascii="Myriad Pro" w:hAnsi="Myriad Pro"/>
          <w:sz w:val="22"/>
          <w:szCs w:val="22"/>
        </w:rPr>
        <w:t xml:space="preserve"> </w:t>
      </w:r>
    </w:p>
    <w:p w14:paraId="63EFEB43" w14:textId="77777777" w:rsidR="007F553B" w:rsidRDefault="007F553B" w:rsidP="00BC2AEC">
      <w:pPr>
        <w:pStyle w:val="SMText"/>
        <w:ind w:firstLine="0"/>
        <w:jc w:val="both"/>
        <w:rPr>
          <w:rFonts w:ascii="Myriad Pro" w:hAnsi="Myriad Pro"/>
          <w:sz w:val="22"/>
          <w:szCs w:val="22"/>
        </w:rPr>
      </w:pPr>
    </w:p>
    <w:p w14:paraId="7B9FBA67" w14:textId="39BF024C" w:rsidR="00C51EBE" w:rsidRDefault="00C51EBE" w:rsidP="00BC2AEC">
      <w:pPr>
        <w:pStyle w:val="SMText"/>
        <w:ind w:firstLine="0"/>
        <w:jc w:val="both"/>
        <w:rPr>
          <w:rFonts w:ascii="Myriad Pro" w:hAnsi="Myriad Pro"/>
          <w:sz w:val="22"/>
          <w:szCs w:val="22"/>
        </w:rPr>
      </w:pPr>
    </w:p>
    <w:p w14:paraId="6FC7E144" w14:textId="77777777" w:rsidR="00C51EBE" w:rsidRDefault="00C51EBE" w:rsidP="00BC2AEC">
      <w:pPr>
        <w:pStyle w:val="SMText"/>
        <w:ind w:firstLine="0"/>
        <w:jc w:val="both"/>
        <w:rPr>
          <w:rFonts w:ascii="Myriad Pro" w:hAnsi="Myriad Pro"/>
          <w:sz w:val="22"/>
          <w:szCs w:val="22"/>
        </w:rPr>
      </w:pPr>
    </w:p>
    <w:p w14:paraId="51931ED0" w14:textId="2CADE6C7" w:rsidR="00CA39D0" w:rsidRPr="005314B5" w:rsidRDefault="00CA39D0" w:rsidP="00CA39D0">
      <w:pPr>
        <w:pStyle w:val="SMHeading"/>
        <w:rPr>
          <w:rFonts w:ascii="Myriad Pro" w:hAnsi="Myriad Pro"/>
          <w:sz w:val="22"/>
          <w:szCs w:val="22"/>
        </w:rPr>
      </w:pPr>
      <w:r>
        <w:rPr>
          <w:rFonts w:ascii="Myriad Pro" w:hAnsi="Myriad Pro"/>
          <w:sz w:val="22"/>
          <w:szCs w:val="22"/>
        </w:rPr>
        <w:lastRenderedPageBreak/>
        <w:t>S2. Faults</w:t>
      </w:r>
    </w:p>
    <w:p w14:paraId="7A00BDC0" w14:textId="3D90BDB4" w:rsidR="00CA39D0" w:rsidRPr="00CA39D0" w:rsidRDefault="004F4199" w:rsidP="00CA39D0">
      <w:pPr>
        <w:pStyle w:val="SMText"/>
        <w:jc w:val="both"/>
        <w:rPr>
          <w:rFonts w:ascii="Myriad Pro" w:hAnsi="Myriad Pro"/>
          <w:sz w:val="22"/>
          <w:szCs w:val="22"/>
        </w:rPr>
      </w:pPr>
      <w:r w:rsidRPr="004F4199">
        <w:rPr>
          <w:rFonts w:ascii="Myriad Pro" w:hAnsi="Myriad Pro"/>
          <w:sz w:val="22"/>
          <w:szCs w:val="22"/>
        </w:rPr>
        <w:t xml:space="preserve">Individual faults within </w:t>
      </w:r>
      <w:r w:rsidR="00B65C57">
        <w:rPr>
          <w:rFonts w:ascii="Myriad Pro" w:hAnsi="Myriad Pro"/>
          <w:sz w:val="22"/>
          <w:szCs w:val="22"/>
        </w:rPr>
        <w:t xml:space="preserve">the </w:t>
      </w:r>
      <w:r w:rsidRPr="004F4199">
        <w:rPr>
          <w:rFonts w:ascii="Myriad Pro" w:hAnsi="Myriad Pro"/>
          <w:sz w:val="22"/>
          <w:szCs w:val="22"/>
        </w:rPr>
        <w:t xml:space="preserve">fault zones were mapped between seismic profiles in part by recognizing their activity through time. For example, one fault strand might cut through a post-Ri unconformity, while another will not. Another strand may have a large vertical component on early Miocene strata, and another may not. In part of </w:t>
      </w:r>
      <w:r w:rsidR="00B65C57">
        <w:rPr>
          <w:rFonts w:ascii="Myriad Pro" w:hAnsi="Myriad Pro"/>
          <w:sz w:val="22"/>
          <w:szCs w:val="22"/>
        </w:rPr>
        <w:t xml:space="preserve">the </w:t>
      </w:r>
      <w:r w:rsidRPr="004F4199">
        <w:rPr>
          <w:rFonts w:ascii="Myriad Pro" w:hAnsi="Myriad Pro"/>
          <w:sz w:val="22"/>
          <w:szCs w:val="22"/>
        </w:rPr>
        <w:t>western Terror Rift, the down-to-east fault is one or two strands and is easy to recognize, despite the long distance between profiles. Seismic profiles that are sub-parallel to the fault strike constrain fault mapping: a given fault will either cut across these profiles or will not. Our fault interpretation in zones of closely spaced faults may not be perfect, but the interpretation is much more informed than just randomly matching up faults strands between profiles.</w:t>
      </w:r>
      <w:r>
        <w:rPr>
          <w:rFonts w:ascii="Myriad Pro" w:hAnsi="Myriad Pro"/>
          <w:sz w:val="22"/>
          <w:szCs w:val="22"/>
        </w:rPr>
        <w:t xml:space="preserve"> </w:t>
      </w:r>
      <w:r w:rsidR="00CA39D0" w:rsidRPr="00CA39D0">
        <w:rPr>
          <w:rFonts w:ascii="Myriad Pro" w:hAnsi="Myriad Pro"/>
          <w:sz w:val="22"/>
          <w:szCs w:val="22"/>
        </w:rPr>
        <w:t xml:space="preserve">We have interpreted </w:t>
      </w:r>
      <w:r w:rsidR="00B65C57">
        <w:rPr>
          <w:rFonts w:ascii="Myriad Pro" w:hAnsi="Myriad Pro"/>
          <w:sz w:val="22"/>
          <w:szCs w:val="22"/>
        </w:rPr>
        <w:t xml:space="preserve">the </w:t>
      </w:r>
      <w:r w:rsidR="00CA39D0" w:rsidRPr="00CA39D0">
        <w:rPr>
          <w:rFonts w:ascii="Myriad Pro" w:hAnsi="Myriad Pro"/>
          <w:sz w:val="22"/>
          <w:szCs w:val="22"/>
        </w:rPr>
        <w:t xml:space="preserve">northern Terror Rift eastern border faults to have produced 2 to 3 km </w:t>
      </w:r>
      <w:r w:rsidR="00B65C57">
        <w:rPr>
          <w:rFonts w:ascii="Myriad Pro" w:hAnsi="Myriad Pro"/>
          <w:sz w:val="22"/>
          <w:szCs w:val="22"/>
        </w:rPr>
        <w:t xml:space="preserve">of </w:t>
      </w:r>
      <w:r w:rsidR="00CA39D0" w:rsidRPr="00CA39D0">
        <w:rPr>
          <w:rFonts w:ascii="Myriad Pro" w:hAnsi="Myriad Pro"/>
          <w:sz w:val="22"/>
          <w:szCs w:val="22"/>
        </w:rPr>
        <w:t>vertical separation of middle and early Miocene strata (Figs. S3, S4). In contrast, ANTOSTRAT (</w:t>
      </w:r>
      <w:proofErr w:type="spellStart"/>
      <w:r w:rsidR="00CA39D0" w:rsidRPr="00CA39D0">
        <w:rPr>
          <w:rFonts w:ascii="Myriad Pro" w:hAnsi="Myriad Pro"/>
          <w:sz w:val="22"/>
          <w:szCs w:val="22"/>
        </w:rPr>
        <w:t>Brancolini</w:t>
      </w:r>
      <w:proofErr w:type="spellEnd"/>
      <w:r w:rsidR="00CA39D0" w:rsidRPr="00CA39D0">
        <w:rPr>
          <w:rFonts w:ascii="Myriad Pro" w:hAnsi="Myriad Pro"/>
          <w:sz w:val="22"/>
          <w:szCs w:val="22"/>
        </w:rPr>
        <w:t xml:space="preserve"> et al., 1995</w:t>
      </w:r>
      <w:r w:rsidR="000B5639" w:rsidRPr="00490909">
        <w:rPr>
          <w:rFonts w:ascii="Myriad Pro" w:hAnsi="Myriad Pro"/>
          <w:sz w:val="22"/>
          <w:szCs w:val="22"/>
        </w:rPr>
        <w:t>a,b</w:t>
      </w:r>
      <w:r w:rsidR="00CA39D0" w:rsidRPr="00CA39D0">
        <w:rPr>
          <w:rFonts w:ascii="Myriad Pro" w:hAnsi="Myriad Pro"/>
          <w:sz w:val="22"/>
          <w:szCs w:val="22"/>
        </w:rPr>
        <w:t xml:space="preserve">) interpret little or no vertical separation across </w:t>
      </w:r>
      <w:r w:rsidR="00B65C57">
        <w:rPr>
          <w:rFonts w:ascii="Myriad Pro" w:hAnsi="Myriad Pro"/>
          <w:sz w:val="22"/>
          <w:szCs w:val="22"/>
        </w:rPr>
        <w:t xml:space="preserve">the </w:t>
      </w:r>
      <w:r w:rsidR="00CA39D0" w:rsidRPr="00CA39D0">
        <w:rPr>
          <w:rFonts w:ascii="Myriad Pro" w:hAnsi="Myriad Pro"/>
          <w:sz w:val="22"/>
          <w:szCs w:val="22"/>
        </w:rPr>
        <w:t xml:space="preserve">faults on some of the same seismic reflection profiles. The large vertical component on faults was required by correlation to parts of </w:t>
      </w:r>
      <w:r w:rsidR="00B65C57">
        <w:rPr>
          <w:rFonts w:ascii="Myriad Pro" w:hAnsi="Myriad Pro"/>
          <w:sz w:val="22"/>
          <w:szCs w:val="22"/>
        </w:rPr>
        <w:t xml:space="preserve">the </w:t>
      </w:r>
      <w:r w:rsidR="00CA39D0" w:rsidRPr="00CA39D0">
        <w:rPr>
          <w:rFonts w:ascii="Myriad Pro" w:hAnsi="Myriad Pro"/>
          <w:sz w:val="22"/>
          <w:szCs w:val="22"/>
        </w:rPr>
        <w:t xml:space="preserve">Terror Rift where most of the vertical component was by tilting and resulting </w:t>
      </w:r>
      <w:proofErr w:type="spellStart"/>
      <w:r w:rsidR="00CA39D0" w:rsidRPr="00CA39D0">
        <w:rPr>
          <w:rFonts w:ascii="Myriad Pro" w:hAnsi="Myriad Pro"/>
          <w:sz w:val="22"/>
          <w:szCs w:val="22"/>
        </w:rPr>
        <w:t>stratal</w:t>
      </w:r>
      <w:proofErr w:type="spellEnd"/>
      <w:r w:rsidR="00CA39D0" w:rsidRPr="00CA39D0">
        <w:rPr>
          <w:rFonts w:ascii="Myriad Pro" w:hAnsi="Myriad Pro"/>
          <w:sz w:val="22"/>
          <w:szCs w:val="22"/>
        </w:rPr>
        <w:t xml:space="preserve"> dip (Fig 6A). Our new seismic stratigraphic interpretation documents much faster sedimentation rates and subsidence rates than would be implied from the ANTOSTRAT (</w:t>
      </w:r>
      <w:proofErr w:type="spellStart"/>
      <w:r w:rsidR="00CA39D0" w:rsidRPr="00CA39D0">
        <w:rPr>
          <w:rFonts w:ascii="Myriad Pro" w:hAnsi="Myriad Pro"/>
          <w:sz w:val="22"/>
          <w:szCs w:val="22"/>
        </w:rPr>
        <w:t>Brancolini</w:t>
      </w:r>
      <w:proofErr w:type="spellEnd"/>
      <w:r w:rsidR="00CA39D0" w:rsidRPr="00CA39D0">
        <w:rPr>
          <w:rFonts w:ascii="Myriad Pro" w:hAnsi="Myriad Pro"/>
          <w:sz w:val="22"/>
          <w:szCs w:val="22"/>
        </w:rPr>
        <w:t xml:space="preserve"> et al., 1995</w:t>
      </w:r>
      <w:r w:rsidR="00671E60" w:rsidRPr="00490909">
        <w:rPr>
          <w:rFonts w:ascii="Myriad Pro" w:hAnsi="Myriad Pro"/>
          <w:sz w:val="22"/>
          <w:szCs w:val="22"/>
        </w:rPr>
        <w:t>a,b</w:t>
      </w:r>
      <w:r w:rsidR="00CA39D0" w:rsidRPr="00CA39D0">
        <w:rPr>
          <w:rFonts w:ascii="Myriad Pro" w:hAnsi="Myriad Pro"/>
          <w:sz w:val="22"/>
          <w:szCs w:val="22"/>
        </w:rPr>
        <w:t xml:space="preserve">) interpretation. The MCS profile IT90-69 is the same profile presented by Davey et al., </w:t>
      </w:r>
      <w:r w:rsidR="00B65C57">
        <w:rPr>
          <w:rFonts w:ascii="Myriad Pro" w:hAnsi="Myriad Pro"/>
          <w:sz w:val="22"/>
          <w:szCs w:val="22"/>
        </w:rPr>
        <w:t>(</w:t>
      </w:r>
      <w:r w:rsidR="00CA39D0" w:rsidRPr="00CA39D0">
        <w:rPr>
          <w:rFonts w:ascii="Myriad Pro" w:hAnsi="Myriad Pro"/>
          <w:sz w:val="22"/>
          <w:szCs w:val="22"/>
        </w:rPr>
        <w:t>2000</w:t>
      </w:r>
      <w:r w:rsidR="00B65C57">
        <w:rPr>
          <w:rFonts w:ascii="Myriad Pro" w:hAnsi="Myriad Pro"/>
          <w:sz w:val="22"/>
          <w:szCs w:val="22"/>
        </w:rPr>
        <w:t>)</w:t>
      </w:r>
      <w:r w:rsidR="00CA39D0" w:rsidRPr="00CA39D0">
        <w:rPr>
          <w:rFonts w:ascii="Myriad Pro" w:hAnsi="Myriad Pro"/>
          <w:sz w:val="22"/>
          <w:szCs w:val="22"/>
        </w:rPr>
        <w:t xml:space="preserve"> and our stratigraphic interpretation for this profile is similar to theirs. This line is relatively close to the Cape Roberts Drilling Program sites 1 through 3 (Cape Roberts Science Team, 1998, 1999, 2000) (Fig. 2).</w:t>
      </w:r>
    </w:p>
    <w:p w14:paraId="597B589C" w14:textId="4F110445" w:rsidR="00CA39D0" w:rsidRDefault="00CA39D0" w:rsidP="00CA39D0">
      <w:pPr>
        <w:pStyle w:val="SMText"/>
        <w:ind w:firstLine="0"/>
        <w:jc w:val="both"/>
        <w:rPr>
          <w:rFonts w:ascii="Myriad Pro" w:hAnsi="Myriad Pro"/>
          <w:sz w:val="22"/>
          <w:szCs w:val="22"/>
        </w:rPr>
      </w:pPr>
      <w:r w:rsidRPr="00CA39D0">
        <w:rPr>
          <w:rFonts w:ascii="Myriad Pro" w:hAnsi="Myriad Pro"/>
          <w:sz w:val="22"/>
          <w:szCs w:val="22"/>
        </w:rPr>
        <w:t xml:space="preserve">The Transantarctic Mountains (TAM) Border Fault was locally interpreted on seismic reflection data along the west side of </w:t>
      </w:r>
      <w:r w:rsidR="00B65C57">
        <w:rPr>
          <w:rFonts w:ascii="Myriad Pro" w:hAnsi="Myriad Pro"/>
          <w:sz w:val="22"/>
          <w:szCs w:val="22"/>
        </w:rPr>
        <w:t xml:space="preserve">the </w:t>
      </w:r>
      <w:r w:rsidRPr="00CA39D0">
        <w:rPr>
          <w:rFonts w:ascii="Myriad Pro" w:hAnsi="Myriad Pro"/>
          <w:sz w:val="22"/>
          <w:szCs w:val="22"/>
        </w:rPr>
        <w:t>Ross Sea (west side of McMurdo Sound; McMurdo Sound fault zone of Hamilton et al</w:t>
      </w:r>
      <w:r w:rsidR="00490909">
        <w:rPr>
          <w:rFonts w:ascii="Myriad Pro" w:hAnsi="Myriad Pro"/>
          <w:sz w:val="22"/>
          <w:szCs w:val="22"/>
        </w:rPr>
        <w:t>.,</w:t>
      </w:r>
      <w:r w:rsidRPr="00CA39D0">
        <w:rPr>
          <w:rFonts w:ascii="Myriad Pro" w:hAnsi="Myriad Pro"/>
          <w:sz w:val="22"/>
          <w:szCs w:val="22"/>
        </w:rPr>
        <w:t xml:space="preserve"> 2001 </w:t>
      </w:r>
      <w:r w:rsidR="00671E60" w:rsidRPr="00490909">
        <w:rPr>
          <w:rFonts w:ascii="Myriad Pro" w:hAnsi="Myriad Pro"/>
          <w:sz w:val="22"/>
          <w:szCs w:val="22"/>
        </w:rPr>
        <w:t>and</w:t>
      </w:r>
      <w:r w:rsidR="00671E60">
        <w:rPr>
          <w:rFonts w:ascii="Myriad Pro" w:hAnsi="Myriad Pro"/>
          <w:sz w:val="22"/>
          <w:szCs w:val="22"/>
        </w:rPr>
        <w:t xml:space="preserve"> </w:t>
      </w:r>
      <w:proofErr w:type="spellStart"/>
      <w:r w:rsidRPr="00CA39D0">
        <w:rPr>
          <w:rFonts w:ascii="Myriad Pro" w:hAnsi="Myriad Pro"/>
          <w:sz w:val="22"/>
          <w:szCs w:val="22"/>
        </w:rPr>
        <w:t>Pekar</w:t>
      </w:r>
      <w:proofErr w:type="spellEnd"/>
      <w:r w:rsidRPr="00CA39D0">
        <w:rPr>
          <w:rFonts w:ascii="Myriad Pro" w:hAnsi="Myriad Pro"/>
          <w:sz w:val="22"/>
          <w:szCs w:val="22"/>
        </w:rPr>
        <w:t xml:space="preserve"> et al</w:t>
      </w:r>
      <w:r w:rsidR="00671E60" w:rsidRPr="00490909">
        <w:rPr>
          <w:rFonts w:ascii="Myriad Pro" w:hAnsi="Myriad Pro"/>
          <w:sz w:val="22"/>
          <w:szCs w:val="22"/>
        </w:rPr>
        <w:t>.</w:t>
      </w:r>
      <w:r w:rsidRPr="00490909">
        <w:rPr>
          <w:rFonts w:ascii="Myriad Pro" w:hAnsi="Myriad Pro"/>
          <w:sz w:val="22"/>
          <w:szCs w:val="22"/>
        </w:rPr>
        <w:t>,</w:t>
      </w:r>
      <w:r w:rsidRPr="00CA39D0">
        <w:rPr>
          <w:rFonts w:ascii="Myriad Pro" w:hAnsi="Myriad Pro"/>
          <w:sz w:val="22"/>
          <w:szCs w:val="22"/>
        </w:rPr>
        <w:t xml:space="preserve"> 2013). It is in part inferred from the difference in Cenozoic rock uplift of the TAM including near Ross Sea/Ross Embayment (as much as 6 km; Olivetti et al., 2018) and the subsidence of </w:t>
      </w:r>
      <w:r w:rsidR="00B65C57">
        <w:rPr>
          <w:rFonts w:ascii="Myriad Pro" w:hAnsi="Myriad Pro"/>
          <w:sz w:val="22"/>
          <w:szCs w:val="22"/>
        </w:rPr>
        <w:t xml:space="preserve">the </w:t>
      </w:r>
      <w:r w:rsidRPr="00CA39D0">
        <w:rPr>
          <w:rFonts w:ascii="Myriad Pro" w:hAnsi="Myriad Pro"/>
          <w:sz w:val="22"/>
          <w:szCs w:val="22"/>
        </w:rPr>
        <w:t xml:space="preserve">Victoria Land basin including </w:t>
      </w:r>
      <w:r w:rsidR="00B65C57">
        <w:rPr>
          <w:rFonts w:ascii="Myriad Pro" w:hAnsi="Myriad Pro"/>
          <w:sz w:val="22"/>
          <w:szCs w:val="22"/>
        </w:rPr>
        <w:t xml:space="preserve">the </w:t>
      </w:r>
      <w:r w:rsidRPr="00CA39D0">
        <w:rPr>
          <w:rFonts w:ascii="Myriad Pro" w:hAnsi="Myriad Pro"/>
          <w:sz w:val="22"/>
          <w:szCs w:val="22"/>
        </w:rPr>
        <w:t xml:space="preserve">Cape Roberts Rift basin (Hamilton et al., 2001) and </w:t>
      </w:r>
      <w:r w:rsidR="00B65C57">
        <w:rPr>
          <w:rFonts w:ascii="Myriad Pro" w:hAnsi="Myriad Pro"/>
          <w:sz w:val="22"/>
          <w:szCs w:val="22"/>
        </w:rPr>
        <w:t xml:space="preserve">the </w:t>
      </w:r>
      <w:r w:rsidRPr="00CA39D0">
        <w:rPr>
          <w:rFonts w:ascii="Myriad Pro" w:hAnsi="Myriad Pro"/>
          <w:sz w:val="22"/>
          <w:szCs w:val="22"/>
        </w:rPr>
        <w:t xml:space="preserve">Terror Rift. Fault zones along the boundary between the TAM and </w:t>
      </w:r>
      <w:r w:rsidR="00B65C57">
        <w:rPr>
          <w:rFonts w:ascii="Myriad Pro" w:hAnsi="Myriad Pro"/>
          <w:sz w:val="22"/>
          <w:szCs w:val="22"/>
        </w:rPr>
        <w:t xml:space="preserve">the </w:t>
      </w:r>
      <w:r w:rsidRPr="00CA39D0">
        <w:rPr>
          <w:rFonts w:ascii="Myriad Pro" w:hAnsi="Myriad Pro"/>
          <w:sz w:val="22"/>
          <w:szCs w:val="22"/>
        </w:rPr>
        <w:t>Terror Rift have been shown on published maps (Cooper et al., 1987</w:t>
      </w:r>
      <w:r w:rsidR="000B5639" w:rsidRPr="00490909">
        <w:rPr>
          <w:rFonts w:ascii="Myriad Pro" w:hAnsi="Myriad Pro"/>
          <w:sz w:val="22"/>
          <w:szCs w:val="22"/>
        </w:rPr>
        <w:t>a</w:t>
      </w:r>
      <w:r w:rsidRPr="00CA39D0">
        <w:rPr>
          <w:rFonts w:ascii="Myriad Pro" w:hAnsi="Myriad Pro"/>
          <w:sz w:val="22"/>
          <w:szCs w:val="22"/>
        </w:rPr>
        <w:t xml:space="preserve">; </w:t>
      </w:r>
      <w:proofErr w:type="spellStart"/>
      <w:r w:rsidRPr="00CA39D0">
        <w:rPr>
          <w:rFonts w:ascii="Myriad Pro" w:hAnsi="Myriad Pro"/>
          <w:sz w:val="22"/>
          <w:szCs w:val="22"/>
        </w:rPr>
        <w:t>Storti</w:t>
      </w:r>
      <w:proofErr w:type="spellEnd"/>
      <w:r w:rsidRPr="00CA39D0">
        <w:rPr>
          <w:rFonts w:ascii="Myriad Pro" w:hAnsi="Myriad Pro"/>
          <w:sz w:val="22"/>
          <w:szCs w:val="22"/>
        </w:rPr>
        <w:t xml:space="preserve"> et al</w:t>
      </w:r>
      <w:r w:rsidR="000B5639" w:rsidRPr="00490909">
        <w:rPr>
          <w:rFonts w:ascii="Myriad Pro" w:hAnsi="Myriad Pro"/>
          <w:sz w:val="22"/>
          <w:szCs w:val="22"/>
        </w:rPr>
        <w:t>.</w:t>
      </w:r>
      <w:r w:rsidRPr="00CA39D0">
        <w:rPr>
          <w:rFonts w:ascii="Myriad Pro" w:hAnsi="Myriad Pro"/>
          <w:sz w:val="22"/>
          <w:szCs w:val="22"/>
        </w:rPr>
        <w:t xml:space="preserve">, 2008; Olivetti et al., 2018). Our examination of seismic reflection data located on Figure S2 does not show direct evidence of a major fault or fault zone separating the TAM and </w:t>
      </w:r>
      <w:r w:rsidR="00B65C57">
        <w:rPr>
          <w:rFonts w:ascii="Myriad Pro" w:hAnsi="Myriad Pro"/>
          <w:sz w:val="22"/>
          <w:szCs w:val="22"/>
        </w:rPr>
        <w:t xml:space="preserve">the </w:t>
      </w:r>
      <w:r w:rsidRPr="00CA39D0">
        <w:rPr>
          <w:rFonts w:ascii="Myriad Pro" w:hAnsi="Myriad Pro"/>
          <w:sz w:val="22"/>
          <w:szCs w:val="22"/>
        </w:rPr>
        <w:t>Terror Rift north of Cape Roberts between -77° and -74° latitude. It is possible that such a fault zone could exist west of these data.</w:t>
      </w:r>
      <w:r w:rsidR="00C10CE5">
        <w:rPr>
          <w:rFonts w:ascii="Myriad Pro" w:hAnsi="Myriad Pro"/>
          <w:sz w:val="22"/>
          <w:szCs w:val="22"/>
        </w:rPr>
        <w:t xml:space="preserve"> </w:t>
      </w:r>
    </w:p>
    <w:p w14:paraId="6FC29576" w14:textId="16ECBE3D" w:rsidR="00CA39D0" w:rsidRDefault="00CA39D0" w:rsidP="00CA39D0">
      <w:pPr>
        <w:pStyle w:val="SMText"/>
        <w:ind w:firstLine="0"/>
        <w:jc w:val="both"/>
        <w:rPr>
          <w:rFonts w:ascii="Myriad Pro" w:hAnsi="Myriad Pro"/>
          <w:sz w:val="22"/>
          <w:szCs w:val="22"/>
        </w:rPr>
      </w:pPr>
    </w:p>
    <w:p w14:paraId="7F853595" w14:textId="6F259752" w:rsidR="00CA39D0" w:rsidRPr="005314B5" w:rsidRDefault="00CA39D0" w:rsidP="00CA39D0">
      <w:pPr>
        <w:pStyle w:val="SMHeading"/>
        <w:rPr>
          <w:rFonts w:ascii="Myriad Pro" w:hAnsi="Myriad Pro"/>
          <w:sz w:val="22"/>
          <w:szCs w:val="22"/>
        </w:rPr>
      </w:pPr>
      <w:r>
        <w:rPr>
          <w:rFonts w:ascii="Myriad Pro" w:hAnsi="Myriad Pro"/>
          <w:sz w:val="22"/>
          <w:szCs w:val="22"/>
        </w:rPr>
        <w:t>S3. Gridding</w:t>
      </w:r>
    </w:p>
    <w:p w14:paraId="134AF312" w14:textId="68AD8EA4" w:rsidR="00CA39D0" w:rsidRDefault="00CA39D0" w:rsidP="00CA39D0">
      <w:pPr>
        <w:pStyle w:val="SMText"/>
        <w:ind w:firstLine="0"/>
        <w:jc w:val="both"/>
        <w:rPr>
          <w:rFonts w:ascii="Myriad Pro" w:hAnsi="Myriad Pro"/>
          <w:sz w:val="22"/>
          <w:szCs w:val="22"/>
        </w:rPr>
      </w:pPr>
      <w:r w:rsidRPr="00CA39D0">
        <w:rPr>
          <w:rFonts w:ascii="Myriad Pro" w:hAnsi="Myriad Pro"/>
          <w:sz w:val="22"/>
          <w:szCs w:val="22"/>
        </w:rPr>
        <w:t xml:space="preserve">It requires care to grid horizon interpretation points with close spacing along the reflection profiles, and as much as 30 to 50 km between profiles (Fig. S2). We decimated along-track point spacing to 250 m, and then used the Projection of Slopes part of the old MacIntosh software SURFACE III software to grid (Kansas Geological Survey, http://www.kgs.ku.edu/Tis/surf3/surf3Home.html). The values of data points within octants were weighted by the 4th power of their distance to a given grid point, allowing data points within octants as distant as 50 km where closer data were not present. This approach avoided most of the artifacts that standard gridding on the original point distribution produces. Using Kingdom Suite, the grids for each horizon were trimmed so they only exist where the horizon is present and interpreted. Where there is onlap, a copy of the grid of the older horizon was trimmed to match the edge of the onlapping horizon. Where there is seafloor outcrop of a stratigraphic reflector, a copy of the sea floor grid was trimmed to match the outcropping edge. The composite horizons were then re-gridded together to produce continuous regional grids. These were needed for the 3D velocity model, and for </w:t>
      </w:r>
      <w:r w:rsidR="00B65C57">
        <w:rPr>
          <w:rFonts w:ascii="Myriad Pro" w:hAnsi="Myriad Pro"/>
          <w:sz w:val="22"/>
          <w:szCs w:val="22"/>
        </w:rPr>
        <w:t xml:space="preserve">the </w:t>
      </w:r>
      <w:r w:rsidRPr="00CA39D0">
        <w:rPr>
          <w:rFonts w:ascii="Myriad Pro" w:hAnsi="Myriad Pro"/>
          <w:sz w:val="22"/>
          <w:szCs w:val="22"/>
        </w:rPr>
        <w:t>thickness grids.</w:t>
      </w:r>
    </w:p>
    <w:p w14:paraId="678297FD" w14:textId="180DC15E" w:rsidR="00D94163" w:rsidRDefault="00D94163" w:rsidP="00CA39D0">
      <w:pPr>
        <w:pStyle w:val="SMText"/>
        <w:ind w:firstLine="0"/>
        <w:jc w:val="both"/>
        <w:rPr>
          <w:rFonts w:ascii="Myriad Pro" w:hAnsi="Myriad Pro"/>
          <w:sz w:val="22"/>
          <w:szCs w:val="22"/>
        </w:rPr>
      </w:pPr>
    </w:p>
    <w:p w14:paraId="3E701307" w14:textId="102B29B7" w:rsidR="00D94163" w:rsidRPr="005314B5" w:rsidRDefault="00D94163" w:rsidP="00D94163">
      <w:pPr>
        <w:pStyle w:val="SMHeading"/>
        <w:rPr>
          <w:rFonts w:ascii="Myriad Pro" w:hAnsi="Myriad Pro"/>
          <w:sz w:val="22"/>
          <w:szCs w:val="22"/>
        </w:rPr>
      </w:pPr>
      <w:r>
        <w:rPr>
          <w:rFonts w:ascii="Myriad Pro" w:hAnsi="Myriad Pro"/>
          <w:sz w:val="22"/>
          <w:szCs w:val="22"/>
        </w:rPr>
        <w:t>S4. Velocities</w:t>
      </w:r>
    </w:p>
    <w:p w14:paraId="4F87982B" w14:textId="2F7DF5C6" w:rsidR="00D94163" w:rsidRPr="00393022" w:rsidRDefault="00B65C57" w:rsidP="00D94163">
      <w:pPr>
        <w:pStyle w:val="SMText"/>
        <w:jc w:val="both"/>
        <w:rPr>
          <w:rFonts w:ascii="Myriad Pro" w:hAnsi="Myriad Pro"/>
          <w:sz w:val="22"/>
          <w:szCs w:val="22"/>
        </w:rPr>
      </w:pPr>
      <w:r>
        <w:rPr>
          <w:rFonts w:ascii="Myriad Pro" w:hAnsi="Myriad Pro"/>
          <w:sz w:val="22"/>
          <w:szCs w:val="22"/>
        </w:rPr>
        <w:t>The v</w:t>
      </w:r>
      <w:r w:rsidR="00D94163" w:rsidRPr="00393022">
        <w:rPr>
          <w:rFonts w:ascii="Myriad Pro" w:hAnsi="Myriad Pro"/>
          <w:sz w:val="22"/>
          <w:szCs w:val="22"/>
        </w:rPr>
        <w:t>elocity information ne</w:t>
      </w:r>
      <w:r w:rsidR="00D94163" w:rsidRPr="00490909">
        <w:rPr>
          <w:rFonts w:ascii="Myriad Pro" w:hAnsi="Myriad Pro"/>
          <w:sz w:val="22"/>
          <w:szCs w:val="22"/>
        </w:rPr>
        <w:t>eded for travel time to depth conversions</w:t>
      </w:r>
      <w:r w:rsidR="00D94163" w:rsidRPr="00393022">
        <w:rPr>
          <w:rFonts w:ascii="Myriad Pro" w:hAnsi="Myriad Pro"/>
          <w:sz w:val="22"/>
          <w:szCs w:val="22"/>
        </w:rPr>
        <w:t xml:space="preserve"> were obtained from stacking velocities from processing of MCS data available on ANTOSTRAT (</w:t>
      </w:r>
      <w:proofErr w:type="spellStart"/>
      <w:r w:rsidR="00D94163" w:rsidRPr="00393022">
        <w:rPr>
          <w:rFonts w:ascii="Myriad Pro" w:hAnsi="Myriad Pro"/>
          <w:sz w:val="22"/>
          <w:szCs w:val="22"/>
        </w:rPr>
        <w:t>Brancolini</w:t>
      </w:r>
      <w:proofErr w:type="spellEnd"/>
      <w:r w:rsidR="00D94163" w:rsidRPr="00393022">
        <w:rPr>
          <w:rFonts w:ascii="Myriad Pro" w:hAnsi="Myriad Pro"/>
          <w:sz w:val="22"/>
          <w:szCs w:val="22"/>
        </w:rPr>
        <w:t xml:space="preserve"> et al., 1995</w:t>
      </w:r>
      <w:r w:rsidR="0083196C" w:rsidRPr="00E26759">
        <w:rPr>
          <w:rFonts w:ascii="Myriad Pro" w:hAnsi="Myriad Pro"/>
          <w:sz w:val="22"/>
          <w:szCs w:val="22"/>
        </w:rPr>
        <w:t>a</w:t>
      </w:r>
      <w:r w:rsidR="00D94163" w:rsidRPr="00393022">
        <w:rPr>
          <w:rFonts w:ascii="Myriad Pro" w:hAnsi="Myriad Pro"/>
          <w:sz w:val="22"/>
          <w:szCs w:val="22"/>
        </w:rPr>
        <w:t xml:space="preserve">), and from stacking </w:t>
      </w:r>
      <w:r w:rsidR="00D94163" w:rsidRPr="00393022">
        <w:rPr>
          <w:rFonts w:ascii="Myriad Pro" w:hAnsi="Myriad Pro"/>
          <w:sz w:val="22"/>
          <w:szCs w:val="22"/>
        </w:rPr>
        <w:lastRenderedPageBreak/>
        <w:t xml:space="preserve">velocities calculated from </w:t>
      </w:r>
      <w:proofErr w:type="spellStart"/>
      <w:r w:rsidR="00D94163" w:rsidRPr="00393022">
        <w:rPr>
          <w:rFonts w:ascii="Myriad Pro" w:hAnsi="Myriad Pro"/>
          <w:sz w:val="22"/>
          <w:szCs w:val="22"/>
        </w:rPr>
        <w:t>sonobuoy</w:t>
      </w:r>
      <w:proofErr w:type="spellEnd"/>
      <w:r w:rsidR="00D94163" w:rsidRPr="00393022">
        <w:rPr>
          <w:rFonts w:ascii="Myriad Pro" w:hAnsi="Myriad Pro"/>
          <w:sz w:val="22"/>
          <w:szCs w:val="22"/>
        </w:rPr>
        <w:t xml:space="preserve"> seismic data retrieved in the original publications and reports (</w:t>
      </w:r>
      <w:proofErr w:type="spellStart"/>
      <w:r w:rsidR="00D94163" w:rsidRPr="00393022">
        <w:rPr>
          <w:rFonts w:ascii="Myriad Pro" w:hAnsi="Myriad Pro"/>
          <w:sz w:val="22"/>
          <w:szCs w:val="22"/>
        </w:rPr>
        <w:t>Houtz</w:t>
      </w:r>
      <w:proofErr w:type="spellEnd"/>
      <w:r w:rsidR="00D94163" w:rsidRPr="00393022">
        <w:rPr>
          <w:rFonts w:ascii="Myriad Pro" w:hAnsi="Myriad Pro"/>
          <w:sz w:val="22"/>
          <w:szCs w:val="22"/>
        </w:rPr>
        <w:t xml:space="preserve"> and Davey, 1973; Davey et al., 1982; Sato et al., 1984</w:t>
      </w:r>
      <w:r>
        <w:rPr>
          <w:rFonts w:ascii="Myriad Pro" w:hAnsi="Myriad Pro"/>
          <w:sz w:val="22"/>
          <w:szCs w:val="22"/>
        </w:rPr>
        <w:t>;</w:t>
      </w:r>
      <w:r w:rsidR="00D94163" w:rsidRPr="00393022">
        <w:rPr>
          <w:rFonts w:ascii="Myriad Pro" w:hAnsi="Myriad Pro"/>
          <w:sz w:val="22"/>
          <w:szCs w:val="22"/>
        </w:rPr>
        <w:t xml:space="preserve"> Cochrane et al., 1992). </w:t>
      </w:r>
    </w:p>
    <w:p w14:paraId="1FE578AC" w14:textId="45DDFA5B" w:rsidR="00D94163" w:rsidRPr="00393022" w:rsidRDefault="00D94163" w:rsidP="00D94163">
      <w:pPr>
        <w:pStyle w:val="SMText"/>
        <w:jc w:val="both"/>
        <w:rPr>
          <w:rFonts w:ascii="Myriad Pro" w:hAnsi="Myriad Pro"/>
          <w:sz w:val="22"/>
          <w:szCs w:val="22"/>
        </w:rPr>
      </w:pPr>
      <w:r w:rsidRPr="00393022">
        <w:rPr>
          <w:rFonts w:ascii="Myriad Pro" w:hAnsi="Myriad Pro"/>
          <w:sz w:val="22"/>
          <w:szCs w:val="22"/>
        </w:rPr>
        <w:t xml:space="preserve">There was an existing Ross Sea-wide velocity model (ANTOSTRAT, </w:t>
      </w:r>
      <w:proofErr w:type="spellStart"/>
      <w:r w:rsidR="0083196C" w:rsidRPr="00490909">
        <w:rPr>
          <w:rFonts w:ascii="Myriad Pro" w:hAnsi="Myriad Pro"/>
          <w:sz w:val="22"/>
          <w:szCs w:val="22"/>
        </w:rPr>
        <w:t>Brancolini</w:t>
      </w:r>
      <w:proofErr w:type="spellEnd"/>
      <w:r w:rsidR="0083196C" w:rsidRPr="00490909">
        <w:rPr>
          <w:rFonts w:ascii="Myriad Pro" w:hAnsi="Myriad Pro"/>
          <w:sz w:val="22"/>
          <w:szCs w:val="22"/>
        </w:rPr>
        <w:t xml:space="preserve"> et al., 1995a</w:t>
      </w:r>
      <w:r w:rsidRPr="00393022">
        <w:rPr>
          <w:rFonts w:ascii="Myriad Pro" w:hAnsi="Myriad Pro"/>
          <w:sz w:val="22"/>
          <w:szCs w:val="22"/>
        </w:rPr>
        <w:t xml:space="preserve">). It included a 3D velocity model based on </w:t>
      </w:r>
      <w:proofErr w:type="spellStart"/>
      <w:r w:rsidRPr="00393022">
        <w:rPr>
          <w:rFonts w:ascii="Myriad Pro" w:hAnsi="Myriad Pro"/>
          <w:sz w:val="22"/>
          <w:szCs w:val="22"/>
        </w:rPr>
        <w:t>sonobuoy</w:t>
      </w:r>
      <w:proofErr w:type="spellEnd"/>
      <w:r w:rsidRPr="00393022">
        <w:rPr>
          <w:rFonts w:ascii="Myriad Pro" w:hAnsi="Myriad Pro"/>
          <w:sz w:val="22"/>
          <w:szCs w:val="22"/>
        </w:rPr>
        <w:t xml:space="preserve"> refraction profiles, as well as interval velocities derived from stacking velocity analysis of multichannel seismic reflection data. </w:t>
      </w:r>
    </w:p>
    <w:p w14:paraId="41532A2A" w14:textId="4ACD52BE" w:rsidR="00D94163" w:rsidRPr="00393022" w:rsidRDefault="00D94163" w:rsidP="00D94163">
      <w:pPr>
        <w:pStyle w:val="SMText"/>
        <w:ind w:firstLine="0"/>
        <w:jc w:val="both"/>
        <w:rPr>
          <w:rFonts w:ascii="Myriad Pro" w:hAnsi="Myriad Pro"/>
          <w:sz w:val="22"/>
          <w:szCs w:val="22"/>
        </w:rPr>
      </w:pPr>
      <w:r w:rsidRPr="00393022">
        <w:rPr>
          <w:rFonts w:ascii="Myriad Pro" w:hAnsi="Myriad Pro"/>
          <w:sz w:val="22"/>
          <w:szCs w:val="22"/>
        </w:rPr>
        <w:t xml:space="preserve">We attempted to use this model for </w:t>
      </w:r>
      <w:r w:rsidR="00B65C57">
        <w:rPr>
          <w:rFonts w:ascii="Myriad Pro" w:hAnsi="Myriad Pro"/>
          <w:sz w:val="22"/>
          <w:szCs w:val="22"/>
        </w:rPr>
        <w:t xml:space="preserve">the </w:t>
      </w:r>
      <w:r w:rsidRPr="00393022">
        <w:rPr>
          <w:rFonts w:ascii="Myriad Pro" w:hAnsi="Myriad Pro"/>
          <w:sz w:val="22"/>
          <w:szCs w:val="22"/>
        </w:rPr>
        <w:t>depth conversion of our digital horizon grids. As part of this procedure in the software IHS-Kingdom Suite</w:t>
      </w:r>
      <w:r w:rsidR="00B65C57">
        <w:rPr>
          <w:rFonts w:ascii="Myriad Pro" w:hAnsi="Myriad Pro"/>
          <w:sz w:val="22"/>
          <w:szCs w:val="22"/>
        </w:rPr>
        <w:t xml:space="preserve"> the</w:t>
      </w:r>
      <w:r w:rsidRPr="00393022">
        <w:rPr>
          <w:rFonts w:ascii="Myriad Pro" w:hAnsi="Myriad Pro"/>
          <w:sz w:val="22"/>
          <w:szCs w:val="22"/>
        </w:rPr>
        <w:t xml:space="preserve"> interval velocity profiles </w:t>
      </w:r>
      <w:r w:rsidR="00B65C57">
        <w:rPr>
          <w:rFonts w:ascii="Myriad Pro" w:hAnsi="Myriad Pro"/>
          <w:sz w:val="22"/>
          <w:szCs w:val="22"/>
        </w:rPr>
        <w:t>were</w:t>
      </w:r>
      <w:r w:rsidR="00B65C57" w:rsidRPr="00393022">
        <w:rPr>
          <w:rFonts w:ascii="Myriad Pro" w:hAnsi="Myriad Pro"/>
          <w:sz w:val="22"/>
          <w:szCs w:val="22"/>
        </w:rPr>
        <w:t xml:space="preserve"> </w:t>
      </w:r>
      <w:r w:rsidRPr="00393022">
        <w:rPr>
          <w:rFonts w:ascii="Myriad Pro" w:hAnsi="Myriad Pro"/>
          <w:sz w:val="22"/>
          <w:szCs w:val="22"/>
        </w:rPr>
        <w:t xml:space="preserve">created along </w:t>
      </w:r>
      <w:r w:rsidR="00B65C57">
        <w:rPr>
          <w:rFonts w:ascii="Myriad Pro" w:hAnsi="Myriad Pro"/>
          <w:sz w:val="22"/>
          <w:szCs w:val="22"/>
        </w:rPr>
        <w:t xml:space="preserve">the </w:t>
      </w:r>
      <w:r w:rsidRPr="00393022">
        <w:rPr>
          <w:rFonts w:ascii="Myriad Pro" w:hAnsi="Myriad Pro"/>
          <w:sz w:val="22"/>
          <w:szCs w:val="22"/>
        </w:rPr>
        <w:t xml:space="preserve">seismic reflection profiles. Average velocity maps to horizons </w:t>
      </w:r>
      <w:r w:rsidR="00B65C57">
        <w:rPr>
          <w:rFonts w:ascii="Myriad Pro" w:hAnsi="Myriad Pro"/>
          <w:sz w:val="22"/>
          <w:szCs w:val="22"/>
        </w:rPr>
        <w:t>were</w:t>
      </w:r>
      <w:r w:rsidR="00B65C57" w:rsidRPr="00393022">
        <w:rPr>
          <w:rFonts w:ascii="Myriad Pro" w:hAnsi="Myriad Pro"/>
          <w:sz w:val="22"/>
          <w:szCs w:val="22"/>
        </w:rPr>
        <w:t xml:space="preserve"> </w:t>
      </w:r>
      <w:r w:rsidRPr="00393022">
        <w:rPr>
          <w:rFonts w:ascii="Myriad Pro" w:hAnsi="Myriad Pro"/>
          <w:sz w:val="22"/>
          <w:szCs w:val="22"/>
        </w:rPr>
        <w:t xml:space="preserve">also created. These maps and profiles were examined and found to be inconsistent line-to-line, and also in places unreasonably fast for sedimentary rocks, even considering that these rocks being </w:t>
      </w:r>
      <w:proofErr w:type="spellStart"/>
      <w:r w:rsidRPr="00393022">
        <w:rPr>
          <w:rFonts w:ascii="Myriad Pro" w:hAnsi="Myriad Pro"/>
          <w:sz w:val="22"/>
          <w:szCs w:val="22"/>
        </w:rPr>
        <w:t>overcompacted</w:t>
      </w:r>
      <w:proofErr w:type="spellEnd"/>
      <w:r w:rsidRPr="00393022">
        <w:rPr>
          <w:rFonts w:ascii="Myriad Pro" w:hAnsi="Myriad Pro"/>
          <w:sz w:val="22"/>
          <w:szCs w:val="22"/>
        </w:rPr>
        <w:t xml:space="preserve"> and deeply buried. In particular the interval velocities derived from stacking velocities for the Russian data were not reasonable or consistent, so these data were not used for velocities. The </w:t>
      </w:r>
      <w:proofErr w:type="spellStart"/>
      <w:r w:rsidRPr="00393022">
        <w:rPr>
          <w:rFonts w:ascii="Myriad Pro" w:hAnsi="Myriad Pro"/>
          <w:sz w:val="22"/>
          <w:szCs w:val="22"/>
        </w:rPr>
        <w:t>sonobuoy</w:t>
      </w:r>
      <w:proofErr w:type="spellEnd"/>
      <w:r w:rsidRPr="00393022">
        <w:rPr>
          <w:rFonts w:ascii="Myriad Pro" w:hAnsi="Myriad Pro"/>
          <w:sz w:val="22"/>
          <w:szCs w:val="22"/>
        </w:rPr>
        <w:t xml:space="preserve"> data on the ANTOSTRAT </w:t>
      </w:r>
      <w:r w:rsidRPr="00490909">
        <w:rPr>
          <w:rFonts w:ascii="Myriad Pro" w:hAnsi="Myriad Pro"/>
          <w:sz w:val="22"/>
          <w:szCs w:val="22"/>
        </w:rPr>
        <w:t>(</w:t>
      </w:r>
      <w:proofErr w:type="spellStart"/>
      <w:r w:rsidR="0083196C" w:rsidRPr="00490909">
        <w:rPr>
          <w:rFonts w:ascii="Myriad Pro" w:hAnsi="Myriad Pro"/>
          <w:sz w:val="22"/>
          <w:szCs w:val="22"/>
        </w:rPr>
        <w:t>Brancolini</w:t>
      </w:r>
      <w:proofErr w:type="spellEnd"/>
      <w:r w:rsidR="0083196C" w:rsidRPr="00490909">
        <w:rPr>
          <w:rFonts w:ascii="Myriad Pro" w:hAnsi="Myriad Pro"/>
          <w:sz w:val="22"/>
          <w:szCs w:val="22"/>
        </w:rPr>
        <w:t xml:space="preserve"> et al., 1995a</w:t>
      </w:r>
      <w:r w:rsidRPr="00393022">
        <w:rPr>
          <w:rFonts w:ascii="Myriad Pro" w:hAnsi="Myriad Pro"/>
          <w:sz w:val="22"/>
          <w:szCs w:val="22"/>
        </w:rPr>
        <w:t>) CDs had been passed through inverse Dix’s equation as depth and interval velocity</w:t>
      </w:r>
      <w:r w:rsidR="00B65C57">
        <w:rPr>
          <w:rFonts w:ascii="Myriad Pro" w:hAnsi="Myriad Pro"/>
          <w:sz w:val="22"/>
          <w:szCs w:val="22"/>
        </w:rPr>
        <w:t>,</w:t>
      </w:r>
      <w:r w:rsidRPr="00393022">
        <w:rPr>
          <w:rFonts w:ascii="Myriad Pro" w:hAnsi="Myriad Pro"/>
          <w:sz w:val="22"/>
          <w:szCs w:val="22"/>
        </w:rPr>
        <w:t xml:space="preserve"> when it is instead correct to use time and interval velocity, yielding supposed stacking velocities that were wrong (meaningless). Therefore, we went back to the original publications and reports for the </w:t>
      </w:r>
      <w:proofErr w:type="spellStart"/>
      <w:r w:rsidRPr="00393022">
        <w:rPr>
          <w:rFonts w:ascii="Myriad Pro" w:hAnsi="Myriad Pro"/>
          <w:sz w:val="22"/>
          <w:szCs w:val="22"/>
        </w:rPr>
        <w:t>sonobuoy</w:t>
      </w:r>
      <w:proofErr w:type="spellEnd"/>
      <w:r w:rsidRPr="00393022">
        <w:rPr>
          <w:rFonts w:ascii="Myriad Pro" w:hAnsi="Myriad Pro"/>
          <w:sz w:val="22"/>
          <w:szCs w:val="22"/>
        </w:rPr>
        <w:t xml:space="preserve"> data (Cochrane et al</w:t>
      </w:r>
      <w:r w:rsidRPr="00490909">
        <w:rPr>
          <w:rFonts w:ascii="Myriad Pro" w:hAnsi="Myriad Pro"/>
          <w:sz w:val="22"/>
          <w:szCs w:val="22"/>
        </w:rPr>
        <w:t>.</w:t>
      </w:r>
      <w:r w:rsidR="0083196C" w:rsidRPr="00490909">
        <w:rPr>
          <w:rFonts w:ascii="Myriad Pro" w:hAnsi="Myriad Pro"/>
          <w:sz w:val="22"/>
          <w:szCs w:val="22"/>
        </w:rPr>
        <w:t>,</w:t>
      </w:r>
      <w:r w:rsidRPr="00393022">
        <w:rPr>
          <w:rFonts w:ascii="Myriad Pro" w:hAnsi="Myriad Pro"/>
          <w:sz w:val="22"/>
          <w:szCs w:val="22"/>
        </w:rPr>
        <w:t xml:space="preserve"> 1992; </w:t>
      </w:r>
      <w:proofErr w:type="spellStart"/>
      <w:r w:rsidRPr="00393022">
        <w:rPr>
          <w:rFonts w:ascii="Myriad Pro" w:hAnsi="Myriad Pro"/>
          <w:sz w:val="22"/>
          <w:szCs w:val="22"/>
        </w:rPr>
        <w:t>Houtz</w:t>
      </w:r>
      <w:proofErr w:type="spellEnd"/>
      <w:r w:rsidRPr="00393022">
        <w:rPr>
          <w:rFonts w:ascii="Myriad Pro" w:hAnsi="Myriad Pro"/>
          <w:sz w:val="22"/>
          <w:szCs w:val="22"/>
        </w:rPr>
        <w:t xml:space="preserve"> and Davey, 1973; Davey et al., 1982; Sato et al., 1984). We then created 250 depth-time charts, half at </w:t>
      </w:r>
      <w:proofErr w:type="spellStart"/>
      <w:r w:rsidRPr="00393022">
        <w:rPr>
          <w:rFonts w:ascii="Myriad Pro" w:hAnsi="Myriad Pro"/>
          <w:sz w:val="22"/>
          <w:szCs w:val="22"/>
        </w:rPr>
        <w:t>sonobuoy</w:t>
      </w:r>
      <w:proofErr w:type="spellEnd"/>
      <w:r w:rsidRPr="00393022">
        <w:rPr>
          <w:rFonts w:ascii="Myriad Pro" w:hAnsi="Myriad Pro"/>
          <w:sz w:val="22"/>
          <w:szCs w:val="22"/>
        </w:rPr>
        <w:t xml:space="preserve"> locations and half at selected stacking velocity points</w:t>
      </w:r>
      <w:r w:rsidR="00E26759">
        <w:rPr>
          <w:rFonts w:ascii="Myriad Pro" w:hAnsi="Myriad Pro"/>
          <w:sz w:val="22"/>
          <w:szCs w:val="22"/>
        </w:rPr>
        <w:t>,</w:t>
      </w:r>
      <w:r w:rsidRPr="00393022">
        <w:rPr>
          <w:rFonts w:ascii="Myriad Pro" w:hAnsi="Myriad Pro"/>
          <w:sz w:val="22"/>
          <w:szCs w:val="22"/>
        </w:rPr>
        <w:t xml:space="preserve"> from just east of the date line through the western shore of Ross Sea (Fig. A). Velocity points based on stacking velocities were selected for locations where </w:t>
      </w:r>
      <w:r w:rsidR="00B65C57">
        <w:rPr>
          <w:rFonts w:ascii="Myriad Pro" w:hAnsi="Myriad Pro"/>
          <w:sz w:val="22"/>
          <w:szCs w:val="22"/>
        </w:rPr>
        <w:t xml:space="preserve">the </w:t>
      </w:r>
      <w:r w:rsidRPr="00393022">
        <w:rPr>
          <w:rFonts w:ascii="Myriad Pro" w:hAnsi="Myriad Pro"/>
          <w:sz w:val="22"/>
          <w:szCs w:val="22"/>
        </w:rPr>
        <w:t>dips were sub-horizontal.</w:t>
      </w:r>
    </w:p>
    <w:p w14:paraId="62C001AC" w14:textId="77777777" w:rsidR="00D94163" w:rsidRPr="00CE6EAA" w:rsidRDefault="00D94163" w:rsidP="00CA39D0">
      <w:pPr>
        <w:pStyle w:val="SMText"/>
        <w:ind w:firstLine="0"/>
        <w:jc w:val="both"/>
        <w:rPr>
          <w:rFonts w:ascii="Myriad Pro" w:hAnsi="Myriad Pro"/>
          <w:sz w:val="22"/>
          <w:szCs w:val="22"/>
        </w:rPr>
      </w:pPr>
    </w:p>
    <w:p w14:paraId="3C7A16EF" w14:textId="77777777" w:rsidR="009A5287" w:rsidRPr="00CE6EAA" w:rsidRDefault="009A5287" w:rsidP="00B9440A">
      <w:pPr>
        <w:pStyle w:val="SMText"/>
        <w:rPr>
          <w:rFonts w:ascii="Myriad Pro" w:hAnsi="Myriad Pro"/>
        </w:rPr>
      </w:pPr>
    </w:p>
    <w:p w14:paraId="6874648B" w14:textId="77777777" w:rsidR="001A32EB" w:rsidRDefault="001A32EB" w:rsidP="001A32EB">
      <w:pPr>
        <w:pStyle w:val="Corpotesto"/>
        <w:spacing w:before="6"/>
        <w:rPr>
          <w:b/>
          <w:sz w:val="13"/>
        </w:rPr>
      </w:pPr>
      <w:r>
        <w:rPr>
          <w:noProof/>
        </w:rPr>
        <w:drawing>
          <wp:anchor distT="0" distB="0" distL="0" distR="0" simplePos="0" relativeHeight="251668480" behindDoc="0" locked="0" layoutInCell="1" allowOverlap="1" wp14:anchorId="39338A9D" wp14:editId="095981E7">
            <wp:simplePos x="0" y="0"/>
            <wp:positionH relativeFrom="page">
              <wp:posOffset>914400</wp:posOffset>
            </wp:positionH>
            <wp:positionV relativeFrom="paragraph">
              <wp:posOffset>165761</wp:posOffset>
            </wp:positionV>
            <wp:extent cx="6027779" cy="2821971"/>
            <wp:effectExtent l="0" t="0" r="0" b="0"/>
            <wp:wrapTopAndBottom/>
            <wp:docPr id="2" name="image1.jpeg" descr="Fence-ties-NBP04011501a_150c_149m_IT9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stretch>
                      <a:fillRect/>
                    </a:stretch>
                  </pic:blipFill>
                  <pic:spPr>
                    <a:xfrm>
                      <a:off x="0" y="0"/>
                      <a:ext cx="6027779" cy="2821971"/>
                    </a:xfrm>
                    <a:prstGeom prst="rect">
                      <a:avLst/>
                    </a:prstGeom>
                  </pic:spPr>
                </pic:pic>
              </a:graphicData>
            </a:graphic>
          </wp:anchor>
        </w:drawing>
      </w:r>
    </w:p>
    <w:p w14:paraId="54421764" w14:textId="77777777" w:rsidR="001A32EB" w:rsidRDefault="001A32EB" w:rsidP="001A32EB">
      <w:pPr>
        <w:pStyle w:val="Corpotesto"/>
        <w:spacing w:before="53" w:line="196" w:lineRule="auto"/>
        <w:ind w:right="619"/>
        <w:rPr>
          <w:b/>
        </w:rPr>
      </w:pPr>
    </w:p>
    <w:p w14:paraId="6E6FD7D9" w14:textId="1CB9DDD4" w:rsidR="000F24C6" w:rsidRDefault="000F24C6" w:rsidP="000F24C6">
      <w:pPr>
        <w:pStyle w:val="SMHeading"/>
        <w:jc w:val="both"/>
        <w:rPr>
          <w:rFonts w:ascii="Myriad Pro" w:hAnsi="Myriad Pro"/>
          <w:sz w:val="22"/>
          <w:szCs w:val="22"/>
        </w:rPr>
      </w:pPr>
      <w:r w:rsidRPr="00C859F9">
        <w:rPr>
          <w:rFonts w:ascii="Myriad Pro" w:hAnsi="Myriad Pro"/>
          <w:sz w:val="22"/>
          <w:szCs w:val="22"/>
        </w:rPr>
        <w:t xml:space="preserve">Figure S1. </w:t>
      </w:r>
      <w:r w:rsidRPr="00C859F9">
        <w:rPr>
          <w:rFonts w:ascii="Myriad Pro" w:hAnsi="Myriad Pro"/>
          <w:b w:val="0"/>
          <w:sz w:val="22"/>
          <w:szCs w:val="22"/>
        </w:rPr>
        <w:t>Fence diagram of NBP0401 high resolution multichannel seismic reflection profiles and one deep penetration Italian profile in upper left. The figure is located within the red rectangle in the inset: the inset map is of the 21 Ma-RSU5</w:t>
      </w:r>
      <w:r w:rsidR="004E33D1">
        <w:rPr>
          <w:rFonts w:ascii="Myriad Pro" w:hAnsi="Myriad Pro"/>
          <w:b w:val="0"/>
          <w:sz w:val="22"/>
          <w:szCs w:val="22"/>
        </w:rPr>
        <w:t>C_vlb</w:t>
      </w:r>
      <w:r w:rsidRPr="00C859F9">
        <w:rPr>
          <w:rFonts w:ascii="Myriad Pro" w:hAnsi="Myriad Pro"/>
          <w:b w:val="0"/>
          <w:sz w:val="22"/>
          <w:szCs w:val="22"/>
        </w:rPr>
        <w:t xml:space="preserve"> combined unconformity. This figure illustrates “ties”, where reflections from sedimentary rock acoustic impendence contrasts are at the same two-way travel time at the same location on different profiles. Including the sea floor, there are between four and six intersections of stratigraphic horizons at each of the four line intersections for a total of 20 “ties” on this figure.</w:t>
      </w:r>
    </w:p>
    <w:p w14:paraId="06882A94" w14:textId="77777777" w:rsidR="001A32EB" w:rsidRDefault="001A32EB" w:rsidP="001A32EB">
      <w:pPr>
        <w:spacing w:line="194" w:lineRule="auto"/>
        <w:sectPr w:rsidR="001A32EB" w:rsidSect="001A32EB">
          <w:headerReference w:type="default" r:id="rId9"/>
          <w:footerReference w:type="default" r:id="rId10"/>
          <w:pgSz w:w="12240" w:h="15840"/>
          <w:pgMar w:top="1420" w:right="1060" w:bottom="280" w:left="1340" w:header="720" w:footer="720" w:gutter="0"/>
          <w:cols w:space="720"/>
        </w:sectPr>
      </w:pPr>
    </w:p>
    <w:p w14:paraId="0061BF05" w14:textId="38B47B8C" w:rsidR="000F24C6" w:rsidRPr="0010647C" w:rsidRDefault="001A32EB" w:rsidP="0010647C">
      <w:pPr>
        <w:pStyle w:val="Corpotesto"/>
        <w:rPr>
          <w:sz w:val="20"/>
        </w:rPr>
      </w:pPr>
      <w:r>
        <w:rPr>
          <w:noProof/>
          <w:sz w:val="20"/>
        </w:rPr>
        <w:lastRenderedPageBreak/>
        <w:drawing>
          <wp:inline distT="0" distB="0" distL="0" distR="0" wp14:anchorId="49D93EBA" wp14:editId="38496FE5">
            <wp:extent cx="4554622" cy="4786704"/>
            <wp:effectExtent l="0" t="0" r="5080" b="1270"/>
            <wp:docPr id="3" name="image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jpe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554622" cy="4786704"/>
                    </a:xfrm>
                    <a:prstGeom prst="rect">
                      <a:avLst/>
                    </a:prstGeom>
                  </pic:spPr>
                </pic:pic>
              </a:graphicData>
            </a:graphic>
          </wp:inline>
        </w:drawing>
      </w:r>
    </w:p>
    <w:p w14:paraId="5DA30A9E" w14:textId="28AD4CA4" w:rsidR="000F24C6" w:rsidRDefault="000F24C6" w:rsidP="000F24C6">
      <w:pPr>
        <w:pStyle w:val="SMHeading"/>
        <w:jc w:val="both"/>
        <w:rPr>
          <w:rFonts w:ascii="Myriad Pro" w:hAnsi="Myriad Pro"/>
          <w:sz w:val="22"/>
          <w:szCs w:val="22"/>
        </w:rPr>
      </w:pPr>
      <w:r w:rsidRPr="00596253">
        <w:rPr>
          <w:rFonts w:ascii="Myriad Pro" w:hAnsi="Myriad Pro"/>
          <w:sz w:val="22"/>
          <w:szCs w:val="22"/>
        </w:rPr>
        <w:t>Figure S2.</w:t>
      </w:r>
      <w:r w:rsidRPr="00C859F9">
        <w:rPr>
          <w:rFonts w:ascii="Myriad Pro" w:hAnsi="Myriad Pro"/>
          <w:sz w:val="22"/>
          <w:szCs w:val="22"/>
        </w:rPr>
        <w:t xml:space="preserve"> </w:t>
      </w:r>
      <w:r w:rsidRPr="00C859F9">
        <w:rPr>
          <w:rFonts w:ascii="Myriad Pro" w:hAnsi="Myriad Pro"/>
          <w:b w:val="0"/>
          <w:sz w:val="22"/>
          <w:szCs w:val="22"/>
        </w:rPr>
        <w:t xml:space="preserve">Location map of seismic reflection track lines, scientific core holes, and depth-time charts derived from </w:t>
      </w:r>
      <w:proofErr w:type="spellStart"/>
      <w:r w:rsidRPr="00C859F9">
        <w:rPr>
          <w:rFonts w:ascii="Myriad Pro" w:hAnsi="Myriad Pro"/>
          <w:b w:val="0"/>
          <w:sz w:val="22"/>
          <w:szCs w:val="22"/>
        </w:rPr>
        <w:t>sonobuoys</w:t>
      </w:r>
      <w:proofErr w:type="spellEnd"/>
      <w:r w:rsidRPr="00C859F9">
        <w:rPr>
          <w:rFonts w:ascii="Myriad Pro" w:hAnsi="Myriad Pro"/>
          <w:b w:val="0"/>
          <w:sz w:val="22"/>
          <w:szCs w:val="22"/>
        </w:rPr>
        <w:t xml:space="preserve"> (green), or stacking velocities (magenta). This is the same as Figure 2 except more profiles are located. The seismic profiles displayed on </w:t>
      </w:r>
      <w:r w:rsidR="00B65C57">
        <w:rPr>
          <w:rFonts w:ascii="Myriad Pro" w:hAnsi="Myriad Pro"/>
          <w:b w:val="0"/>
          <w:sz w:val="22"/>
          <w:szCs w:val="22"/>
        </w:rPr>
        <w:t xml:space="preserve">the </w:t>
      </w:r>
      <w:r w:rsidRPr="00C859F9">
        <w:rPr>
          <w:rFonts w:ascii="Myriad Pro" w:hAnsi="Myriad Pro"/>
          <w:b w:val="0"/>
          <w:sz w:val="22"/>
          <w:szCs w:val="22"/>
        </w:rPr>
        <w:t xml:space="preserve">following figures are located as A-A’ through P-P’ (E-E’ is presented as Fig. 6C in the regular figures). The densely-distributed depth-time velocity charts and thus the 3D velocity model and depth conversion cover more than 200 km to the east of this figure. </w:t>
      </w:r>
    </w:p>
    <w:p w14:paraId="507CE094" w14:textId="40E9D35F" w:rsidR="000F24C6" w:rsidRDefault="000F24C6" w:rsidP="000F24C6"/>
    <w:p w14:paraId="655EB1F6" w14:textId="7CDE1968" w:rsidR="000F24C6" w:rsidRDefault="000F24C6" w:rsidP="000F24C6"/>
    <w:p w14:paraId="474BE0C2" w14:textId="7EE1D4FA" w:rsidR="00E26A48" w:rsidRDefault="000F24C6" w:rsidP="00E26A48">
      <w:r>
        <w:rPr>
          <w:noProof/>
          <w:sz w:val="20"/>
        </w:rPr>
        <w:lastRenderedPageBreak/>
        <w:drawing>
          <wp:inline distT="0" distB="0" distL="0" distR="0" wp14:anchorId="5CAE810B" wp14:editId="5CA02A9B">
            <wp:extent cx="5481514" cy="3956304"/>
            <wp:effectExtent l="0" t="0" r="5080" b="6350"/>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81514" cy="3956304"/>
                    </a:xfrm>
                    <a:prstGeom prst="rect">
                      <a:avLst/>
                    </a:prstGeom>
                  </pic:spPr>
                </pic:pic>
              </a:graphicData>
            </a:graphic>
          </wp:inline>
        </w:drawing>
      </w:r>
    </w:p>
    <w:p w14:paraId="6793E883" w14:textId="467F89C1" w:rsidR="00E26A48" w:rsidRDefault="00E26A48" w:rsidP="00E26A48">
      <w:pPr>
        <w:pStyle w:val="SMHeading"/>
        <w:jc w:val="both"/>
        <w:rPr>
          <w:rFonts w:ascii="Myriad Pro" w:hAnsi="Myriad Pro"/>
          <w:b w:val="0"/>
          <w:sz w:val="22"/>
          <w:szCs w:val="22"/>
        </w:rPr>
      </w:pPr>
      <w:r w:rsidRPr="00C859F9">
        <w:rPr>
          <w:rFonts w:ascii="Myriad Pro" w:hAnsi="Myriad Pro"/>
          <w:sz w:val="22"/>
          <w:szCs w:val="22"/>
        </w:rPr>
        <w:t>Figure S3</w:t>
      </w:r>
      <w:r w:rsidRPr="00C859F9">
        <w:rPr>
          <w:rFonts w:ascii="Myriad Pro" w:hAnsi="Myriad Pro"/>
          <w:b w:val="0"/>
          <w:sz w:val="22"/>
          <w:szCs w:val="22"/>
        </w:rPr>
        <w:t>. Plan (left) and oblique (right) views of the merged 21 Ma (west) and RSU5</w:t>
      </w:r>
      <w:r w:rsidR="004E33D1">
        <w:rPr>
          <w:rFonts w:ascii="Myriad Pro" w:hAnsi="Myriad Pro"/>
          <w:b w:val="0"/>
          <w:sz w:val="22"/>
          <w:szCs w:val="22"/>
        </w:rPr>
        <w:t>C_vlb</w:t>
      </w:r>
      <w:r w:rsidRPr="00C859F9">
        <w:rPr>
          <w:rFonts w:ascii="Myriad Pro" w:hAnsi="Myriad Pro"/>
          <w:b w:val="0"/>
          <w:sz w:val="22"/>
          <w:szCs w:val="22"/>
        </w:rPr>
        <w:t xml:space="preserve"> (east) unconformity/unconformities. This is the same a regular Figure 5 except more profiles are located. These horizons and the faults are all displayed in depth at two times vertical exaggeration. The northern rift trends N-S while the southern rift trends NNW-SSE. A large fault(s) may be present west of these grids along the front of the Trans</w:t>
      </w:r>
      <w:r>
        <w:rPr>
          <w:rFonts w:ascii="Myriad Pro" w:hAnsi="Myriad Pro"/>
          <w:b w:val="0"/>
          <w:sz w:val="22"/>
          <w:szCs w:val="22"/>
        </w:rPr>
        <w:t>a</w:t>
      </w:r>
      <w:r w:rsidRPr="00C859F9">
        <w:rPr>
          <w:rFonts w:ascii="Myriad Pro" w:hAnsi="Myriad Pro"/>
          <w:b w:val="0"/>
          <w:sz w:val="22"/>
          <w:szCs w:val="22"/>
        </w:rPr>
        <w:t>ntarctic Mountains. The colors of the faults indicate the sense of vertical motion.</w:t>
      </w:r>
    </w:p>
    <w:p w14:paraId="78D665FA" w14:textId="54132A7F" w:rsidR="00E26A48" w:rsidRDefault="00E26A48" w:rsidP="00E26A48"/>
    <w:p w14:paraId="239A0A8F" w14:textId="77777777" w:rsidR="001A32EB" w:rsidRPr="00E26A48" w:rsidRDefault="001A32EB" w:rsidP="00E26A48">
      <w:pPr>
        <w:sectPr w:rsidR="001A32EB" w:rsidRPr="00E26A48">
          <w:pgSz w:w="12240" w:h="15840"/>
          <w:pgMar w:top="1440" w:right="1060" w:bottom="280" w:left="1340" w:header="720" w:footer="720" w:gutter="0"/>
          <w:cols w:space="720"/>
        </w:sectPr>
      </w:pPr>
    </w:p>
    <w:p w14:paraId="2469E53A" w14:textId="77777777" w:rsidR="00E80677" w:rsidRPr="00E80677" w:rsidRDefault="00E80677" w:rsidP="00E80677"/>
    <w:p w14:paraId="42140994" w14:textId="77777777" w:rsidR="00E80677" w:rsidRPr="00E80677" w:rsidRDefault="00E80677" w:rsidP="00E80677"/>
    <w:p w14:paraId="0DFF9FB5" w14:textId="77777777" w:rsidR="00E80677" w:rsidRPr="00E80677" w:rsidRDefault="00E80677" w:rsidP="00E80677"/>
    <w:p w14:paraId="399CDF9B" w14:textId="77777777" w:rsidR="00E80677" w:rsidRPr="00E80677" w:rsidRDefault="00E80677" w:rsidP="00E80677"/>
    <w:p w14:paraId="5EC58633" w14:textId="18615240" w:rsidR="00E80677" w:rsidRPr="00E80677" w:rsidRDefault="00E80677" w:rsidP="00E80677">
      <w:r>
        <w:rPr>
          <w:noProof/>
          <w:sz w:val="20"/>
        </w:rPr>
        <w:drawing>
          <wp:inline distT="0" distB="0" distL="0" distR="0" wp14:anchorId="6B8F6A0B" wp14:editId="7BA0CCAA">
            <wp:extent cx="3810061" cy="2845689"/>
            <wp:effectExtent l="0" t="0" r="0" b="0"/>
            <wp:docPr id="7" name="image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4.jpe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10061" cy="2845689"/>
                    </a:xfrm>
                    <a:prstGeom prst="rect">
                      <a:avLst/>
                    </a:prstGeom>
                  </pic:spPr>
                </pic:pic>
              </a:graphicData>
            </a:graphic>
          </wp:inline>
        </w:drawing>
      </w:r>
    </w:p>
    <w:p w14:paraId="15F31534" w14:textId="3C38CF1A" w:rsidR="00CD40B2" w:rsidRDefault="00CD40B2" w:rsidP="00CD40B2">
      <w:pPr>
        <w:pStyle w:val="SMHeading"/>
        <w:jc w:val="both"/>
        <w:rPr>
          <w:rFonts w:ascii="Myriad Pro" w:hAnsi="Myriad Pro"/>
          <w:b w:val="0"/>
          <w:sz w:val="22"/>
          <w:szCs w:val="22"/>
        </w:rPr>
      </w:pPr>
      <w:r w:rsidRPr="00C859F9">
        <w:rPr>
          <w:rFonts w:ascii="Myriad Pro" w:hAnsi="Myriad Pro"/>
          <w:sz w:val="22"/>
          <w:szCs w:val="22"/>
        </w:rPr>
        <w:t>Figure S4A</w:t>
      </w:r>
      <w:r w:rsidRPr="00C859F9">
        <w:rPr>
          <w:rFonts w:ascii="Myriad Pro" w:hAnsi="Myriad Pro"/>
          <w:b w:val="0"/>
          <w:sz w:val="22"/>
          <w:szCs w:val="22"/>
        </w:rPr>
        <w:t>. All parts of Figure 4 are displayed in depth with four times vertical exaggeration.</w:t>
      </w:r>
      <w:r>
        <w:rPr>
          <w:rFonts w:ascii="Myriad Pro" w:hAnsi="Myriad Pro"/>
          <w:b w:val="0"/>
          <w:sz w:val="22"/>
          <w:szCs w:val="22"/>
        </w:rPr>
        <w:t xml:space="preserve"> </w:t>
      </w:r>
      <w:r w:rsidRPr="00C859F9">
        <w:rPr>
          <w:rFonts w:ascii="Myriad Pro" w:hAnsi="Myriad Pro"/>
          <w:b w:val="0"/>
          <w:sz w:val="22"/>
          <w:szCs w:val="22"/>
        </w:rPr>
        <w:t>Figure 4 profiles are located on Figure S2 and S3. Faults whose vertical component of</w:t>
      </w:r>
      <w:r>
        <w:rPr>
          <w:rFonts w:ascii="Myriad Pro" w:hAnsi="Myriad Pro"/>
          <w:b w:val="0"/>
          <w:sz w:val="22"/>
          <w:szCs w:val="22"/>
        </w:rPr>
        <w:t xml:space="preserve"> </w:t>
      </w:r>
      <w:r w:rsidRPr="00C859F9">
        <w:rPr>
          <w:rFonts w:ascii="Myriad Pro" w:hAnsi="Myriad Pro"/>
          <w:b w:val="0"/>
          <w:sz w:val="22"/>
          <w:szCs w:val="22"/>
        </w:rPr>
        <w:t xml:space="preserve">displacement is down to the west and down to the basin are green; those that are down to the east and up to the basin are magenta, those that are down to the east and down to the basin are red, and those of any type that were not mapped are cyan. We interpret a minimal amount of relative vertical motion here, near the north end of Terror Rift. Vertical relief due to dip is labeled in green, while vertical separation across faults is labeled in Red. Relief of either type that is up-to-the-basin is a negative number on the following profiles. The total fault and </w:t>
      </w:r>
      <w:r w:rsidR="00B65C57">
        <w:rPr>
          <w:rFonts w:ascii="Myriad Pro" w:hAnsi="Myriad Pro"/>
          <w:b w:val="0"/>
          <w:sz w:val="22"/>
          <w:szCs w:val="22"/>
        </w:rPr>
        <w:t xml:space="preserve">the </w:t>
      </w:r>
      <w:r w:rsidRPr="00C859F9">
        <w:rPr>
          <w:rFonts w:ascii="Myriad Pro" w:hAnsi="Myriad Pro"/>
          <w:b w:val="0"/>
          <w:sz w:val="22"/>
          <w:szCs w:val="22"/>
        </w:rPr>
        <w:t>total dip numbers at the top of each profile are used on the graph displayed on regular Figure 10.</w:t>
      </w:r>
      <w:r w:rsidR="00B65C57">
        <w:rPr>
          <w:rFonts w:ascii="Myriad Pro" w:hAnsi="Myriad Pro"/>
          <w:b w:val="0"/>
          <w:sz w:val="22"/>
          <w:szCs w:val="22"/>
        </w:rPr>
        <w:t xml:space="preserve"> </w:t>
      </w:r>
      <w:r w:rsidRPr="00C859F9">
        <w:rPr>
          <w:rFonts w:ascii="Myriad Pro" w:hAnsi="Myriad Pro"/>
          <w:b w:val="0"/>
          <w:sz w:val="22"/>
          <w:szCs w:val="22"/>
        </w:rPr>
        <w:t>The distance from the southernmost profile P-P’ is given for each flank of the rift as km in black bold.</w:t>
      </w:r>
    </w:p>
    <w:p w14:paraId="40C63261" w14:textId="2E090806" w:rsidR="00E80677" w:rsidRPr="00E80677" w:rsidRDefault="007C66CE" w:rsidP="00E80677">
      <w:r>
        <w:rPr>
          <w:noProof/>
        </w:rPr>
        <w:drawing>
          <wp:anchor distT="0" distB="0" distL="0" distR="0" simplePos="0" relativeHeight="251669504" behindDoc="0" locked="0" layoutInCell="1" allowOverlap="1" wp14:anchorId="3DDF41C8" wp14:editId="63D53560">
            <wp:simplePos x="0" y="0"/>
            <wp:positionH relativeFrom="page">
              <wp:posOffset>697230</wp:posOffset>
            </wp:positionH>
            <wp:positionV relativeFrom="paragraph">
              <wp:posOffset>320675</wp:posOffset>
            </wp:positionV>
            <wp:extent cx="5989955" cy="1483360"/>
            <wp:effectExtent l="0" t="0" r="4445" b="2540"/>
            <wp:wrapTopAndBottom/>
            <wp:docPr id="9" name="image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jpe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89955" cy="1483360"/>
                    </a:xfrm>
                    <a:prstGeom prst="rect">
                      <a:avLst/>
                    </a:prstGeom>
                  </pic:spPr>
                </pic:pic>
              </a:graphicData>
            </a:graphic>
            <wp14:sizeRelH relativeFrom="margin">
              <wp14:pctWidth>0</wp14:pctWidth>
            </wp14:sizeRelH>
          </wp:anchor>
        </w:drawing>
      </w:r>
    </w:p>
    <w:p w14:paraId="7F30E179" w14:textId="366A7B4D" w:rsidR="00E80677" w:rsidRPr="00E80677" w:rsidRDefault="00E80677" w:rsidP="00E80677"/>
    <w:p w14:paraId="546AB427" w14:textId="77777777" w:rsidR="000C600C" w:rsidRDefault="000C600C" w:rsidP="000C600C">
      <w:pPr>
        <w:pStyle w:val="SMHeading"/>
        <w:jc w:val="both"/>
        <w:rPr>
          <w:rFonts w:ascii="Myriad Pro" w:hAnsi="Myriad Pro"/>
          <w:b w:val="0"/>
          <w:sz w:val="22"/>
          <w:szCs w:val="22"/>
        </w:rPr>
      </w:pPr>
      <w:r w:rsidRPr="00C859F9">
        <w:rPr>
          <w:rFonts w:ascii="Myriad Pro" w:hAnsi="Myriad Pro"/>
          <w:sz w:val="22"/>
          <w:szCs w:val="22"/>
        </w:rPr>
        <w:t>Figure S4B</w:t>
      </w:r>
      <w:r w:rsidRPr="00C859F9">
        <w:rPr>
          <w:rFonts w:ascii="Myriad Pro" w:hAnsi="Myriad Pro"/>
          <w:b w:val="0"/>
          <w:sz w:val="22"/>
          <w:szCs w:val="22"/>
        </w:rPr>
        <w:t>. Information is given in the caption to Figure S4A. This is the same profile as is shown in regular Figure 6A. Here the faults are drawn in, while on Figure 6A more</w:t>
      </w:r>
      <w:r>
        <w:rPr>
          <w:rFonts w:ascii="Myriad Pro" w:hAnsi="Myriad Pro"/>
          <w:b w:val="0"/>
          <w:sz w:val="22"/>
          <w:szCs w:val="22"/>
        </w:rPr>
        <w:t xml:space="preserve"> </w:t>
      </w:r>
      <w:r w:rsidRPr="00C859F9">
        <w:rPr>
          <w:rFonts w:ascii="Myriad Pro" w:hAnsi="Myriad Pro"/>
          <w:b w:val="0"/>
          <w:sz w:val="22"/>
          <w:szCs w:val="22"/>
        </w:rPr>
        <w:t>stratigraphic horizons are drawn without faults. Most relief between B and B’ is by dip, while almost all of the relief between B’ and B” is by faulting.</w:t>
      </w:r>
    </w:p>
    <w:p w14:paraId="11C258F2" w14:textId="70CEEC17" w:rsidR="00E80677" w:rsidRDefault="00E80677" w:rsidP="00E80677">
      <w:pPr>
        <w:tabs>
          <w:tab w:val="left" w:pos="1638"/>
        </w:tabs>
      </w:pPr>
      <w:r>
        <w:tab/>
      </w:r>
    </w:p>
    <w:p w14:paraId="5EDDF52B" w14:textId="2BF53E87" w:rsidR="000C600C" w:rsidRDefault="00E80677" w:rsidP="000C600C">
      <w:pPr>
        <w:tabs>
          <w:tab w:val="left" w:pos="1638"/>
        </w:tabs>
      </w:pPr>
      <w:r>
        <w:lastRenderedPageBreak/>
        <w:tab/>
      </w:r>
      <w:r>
        <w:rPr>
          <w:noProof/>
          <w:sz w:val="20"/>
        </w:rPr>
        <w:drawing>
          <wp:inline distT="0" distB="0" distL="0" distR="0" wp14:anchorId="6DAD699C" wp14:editId="6CABA38A">
            <wp:extent cx="5904255" cy="1864995"/>
            <wp:effectExtent l="0" t="0" r="1270" b="1905"/>
            <wp:docPr id="11" name="image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6.jpe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04255" cy="1864995"/>
                    </a:xfrm>
                    <a:prstGeom prst="rect">
                      <a:avLst/>
                    </a:prstGeom>
                  </pic:spPr>
                </pic:pic>
              </a:graphicData>
            </a:graphic>
          </wp:inline>
        </w:drawing>
      </w:r>
    </w:p>
    <w:p w14:paraId="6942BE53" w14:textId="1E8047C2" w:rsidR="00FF5F3C" w:rsidRDefault="000C600C" w:rsidP="00FF5F3C">
      <w:pPr>
        <w:pStyle w:val="SMHeading"/>
        <w:rPr>
          <w:rFonts w:ascii="Myriad Pro" w:hAnsi="Myriad Pro"/>
          <w:b w:val="0"/>
          <w:sz w:val="22"/>
          <w:szCs w:val="22"/>
        </w:rPr>
      </w:pPr>
      <w:r w:rsidRPr="00C859F9">
        <w:rPr>
          <w:rFonts w:ascii="Myriad Pro" w:hAnsi="Myriad Pro"/>
          <w:sz w:val="22"/>
          <w:szCs w:val="22"/>
        </w:rPr>
        <w:t>Figure S4C</w:t>
      </w:r>
      <w:r w:rsidRPr="00C859F9">
        <w:rPr>
          <w:rFonts w:ascii="Myriad Pro" w:hAnsi="Myriad Pro"/>
          <w:b w:val="0"/>
          <w:sz w:val="22"/>
          <w:szCs w:val="22"/>
        </w:rPr>
        <w:t>. Information is given in the caption to Figure S4A. Relief on the eastern flank here is almost entire by faulting. Relief on the western flank is by both faulting and dip.</w:t>
      </w:r>
    </w:p>
    <w:p w14:paraId="0323072B" w14:textId="77777777" w:rsidR="00FF5F3C" w:rsidRPr="00FF5F3C" w:rsidRDefault="00FF5F3C" w:rsidP="00FF5F3C"/>
    <w:p w14:paraId="55F4AC52" w14:textId="77777777" w:rsidR="00FF5F3C" w:rsidRPr="00FF5F3C" w:rsidRDefault="00FF5F3C" w:rsidP="00FF5F3C"/>
    <w:p w14:paraId="261C0C4C" w14:textId="77777777" w:rsidR="00FF5F3C" w:rsidRPr="00FF5F3C" w:rsidRDefault="00FF5F3C" w:rsidP="00FF5F3C"/>
    <w:p w14:paraId="1B5B21D2" w14:textId="77777777" w:rsidR="00FF5F3C" w:rsidRPr="00FF5F3C" w:rsidRDefault="00FF5F3C" w:rsidP="00FF5F3C"/>
    <w:p w14:paraId="61D86863" w14:textId="3A4D9AD8" w:rsidR="00FF5F3C" w:rsidRPr="00FF5F3C" w:rsidRDefault="00596253" w:rsidP="00FF5F3C">
      <w:r>
        <w:rPr>
          <w:noProof/>
        </w:rPr>
        <w:drawing>
          <wp:anchor distT="0" distB="0" distL="0" distR="0" simplePos="0" relativeHeight="251659264" behindDoc="0" locked="0" layoutInCell="1" allowOverlap="1" wp14:anchorId="6E72FC99" wp14:editId="5268DE9C">
            <wp:simplePos x="0" y="0"/>
            <wp:positionH relativeFrom="page">
              <wp:posOffset>848995</wp:posOffset>
            </wp:positionH>
            <wp:positionV relativeFrom="paragraph">
              <wp:posOffset>295910</wp:posOffset>
            </wp:positionV>
            <wp:extent cx="5963285" cy="1922780"/>
            <wp:effectExtent l="0" t="0" r="5715" b="0"/>
            <wp:wrapTopAndBottom/>
            <wp:docPr id="13"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7.jpe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63285" cy="1922780"/>
                    </a:xfrm>
                    <a:prstGeom prst="rect">
                      <a:avLst/>
                    </a:prstGeom>
                  </pic:spPr>
                </pic:pic>
              </a:graphicData>
            </a:graphic>
            <wp14:sizeRelV relativeFrom="margin">
              <wp14:pctHeight>0</wp14:pctHeight>
            </wp14:sizeRelV>
          </wp:anchor>
        </w:drawing>
      </w:r>
    </w:p>
    <w:p w14:paraId="5C04F841" w14:textId="77777777" w:rsidR="00FF5F3C" w:rsidRPr="00C859F9" w:rsidRDefault="00FF5F3C" w:rsidP="00FF5F3C">
      <w:pPr>
        <w:pStyle w:val="SMHeading"/>
        <w:jc w:val="both"/>
        <w:rPr>
          <w:rFonts w:ascii="Myriad Pro" w:hAnsi="Myriad Pro"/>
          <w:b w:val="0"/>
          <w:sz w:val="22"/>
          <w:szCs w:val="22"/>
        </w:rPr>
      </w:pPr>
      <w:r w:rsidRPr="00C859F9">
        <w:rPr>
          <w:rFonts w:ascii="Myriad Pro" w:hAnsi="Myriad Pro"/>
          <w:sz w:val="22"/>
          <w:szCs w:val="22"/>
        </w:rPr>
        <w:t>Figure S4D.</w:t>
      </w:r>
      <w:r w:rsidRPr="00C859F9">
        <w:rPr>
          <w:rFonts w:ascii="Myriad Pro" w:hAnsi="Myriad Pro"/>
          <w:b w:val="0"/>
          <w:sz w:val="22"/>
          <w:szCs w:val="22"/>
        </w:rPr>
        <w:t xml:space="preserve"> Information is given in the caption to Figure S4A. This is the same profile as is</w:t>
      </w:r>
      <w:r>
        <w:rPr>
          <w:rFonts w:ascii="Myriad Pro" w:hAnsi="Myriad Pro"/>
          <w:b w:val="0"/>
          <w:sz w:val="22"/>
          <w:szCs w:val="22"/>
        </w:rPr>
        <w:t xml:space="preserve"> </w:t>
      </w:r>
      <w:r w:rsidRPr="00C859F9">
        <w:rPr>
          <w:rFonts w:ascii="Myriad Pro" w:hAnsi="Myriad Pro"/>
          <w:b w:val="0"/>
          <w:sz w:val="22"/>
          <w:szCs w:val="22"/>
        </w:rPr>
        <w:t>shown in regular Figure 6B. Here the faults are drawn in, while on Figure 6B more stratigraphic horizons are drawn without faults. Relief on the eastern flank here is almost entire by faulting. Relief on the western flank is by both faulting and dip.</w:t>
      </w:r>
    </w:p>
    <w:p w14:paraId="426CAE69" w14:textId="77777777" w:rsidR="00FF5F3C" w:rsidRPr="00FF5F3C" w:rsidRDefault="00FF5F3C" w:rsidP="00FF5F3C"/>
    <w:p w14:paraId="6772003E" w14:textId="77777777" w:rsidR="00FF5F3C" w:rsidRPr="00FF5F3C" w:rsidRDefault="00FF5F3C" w:rsidP="00FF5F3C"/>
    <w:p w14:paraId="239FF4AB" w14:textId="77777777" w:rsidR="00FF5F3C" w:rsidRPr="00FF5F3C" w:rsidRDefault="00FF5F3C" w:rsidP="00FF5F3C"/>
    <w:p w14:paraId="45168F01" w14:textId="77777777" w:rsidR="00FF5F3C" w:rsidRPr="00FF5F3C" w:rsidRDefault="00FF5F3C" w:rsidP="00FF5F3C"/>
    <w:p w14:paraId="7208DB3A" w14:textId="77777777" w:rsidR="00FF5F3C" w:rsidRPr="00FF5F3C" w:rsidRDefault="00FF5F3C" w:rsidP="00FF5F3C"/>
    <w:p w14:paraId="1FD946A9" w14:textId="77777777" w:rsidR="00FF5F3C" w:rsidRPr="00FF5F3C" w:rsidRDefault="00FF5F3C" w:rsidP="00FF5F3C"/>
    <w:p w14:paraId="45BA4C0C" w14:textId="77777777" w:rsidR="00FF5F3C" w:rsidRPr="00FF5F3C" w:rsidRDefault="00FF5F3C" w:rsidP="00FF5F3C"/>
    <w:p w14:paraId="1AF91E5B" w14:textId="77777777" w:rsidR="00FF5F3C" w:rsidRPr="00FF5F3C" w:rsidRDefault="00FF5F3C" w:rsidP="00FF5F3C"/>
    <w:p w14:paraId="060FFA8B" w14:textId="620E42D4" w:rsidR="001A32EB" w:rsidRPr="00FF5F3C" w:rsidRDefault="001A32EB" w:rsidP="00FF5F3C">
      <w:pPr>
        <w:sectPr w:rsidR="001A32EB" w:rsidRPr="00FF5F3C">
          <w:pgSz w:w="12240" w:h="15840"/>
          <w:pgMar w:top="1440" w:right="1060" w:bottom="280" w:left="1340" w:header="720" w:footer="720" w:gutter="0"/>
          <w:cols w:space="720"/>
        </w:sectPr>
      </w:pPr>
    </w:p>
    <w:p w14:paraId="156509B4" w14:textId="6849C31F" w:rsidR="001A32EB" w:rsidRDefault="001A32EB" w:rsidP="001A32EB">
      <w:pPr>
        <w:pStyle w:val="Corpotesto"/>
        <w:rPr>
          <w:sz w:val="16"/>
        </w:rPr>
      </w:pPr>
    </w:p>
    <w:p w14:paraId="70CF57D3" w14:textId="5D692925" w:rsidR="00E80677" w:rsidRDefault="00E80677" w:rsidP="001A32EB">
      <w:pPr>
        <w:pStyle w:val="Corpotesto"/>
        <w:rPr>
          <w:sz w:val="16"/>
        </w:rPr>
      </w:pPr>
    </w:p>
    <w:p w14:paraId="265C5512" w14:textId="7F14B7F9" w:rsidR="00E80677" w:rsidRDefault="00135E2B" w:rsidP="001A32EB">
      <w:pPr>
        <w:pStyle w:val="Corpotesto"/>
        <w:rPr>
          <w:sz w:val="16"/>
        </w:rPr>
      </w:pPr>
      <w:r>
        <w:rPr>
          <w:noProof/>
        </w:rPr>
        <w:drawing>
          <wp:anchor distT="0" distB="0" distL="0" distR="0" simplePos="0" relativeHeight="251671552" behindDoc="0" locked="0" layoutInCell="1" allowOverlap="1" wp14:anchorId="58E2BD32" wp14:editId="76E06A91">
            <wp:simplePos x="0" y="0"/>
            <wp:positionH relativeFrom="page">
              <wp:posOffset>857885</wp:posOffset>
            </wp:positionH>
            <wp:positionV relativeFrom="paragraph">
              <wp:posOffset>185420</wp:posOffset>
            </wp:positionV>
            <wp:extent cx="5942330" cy="1609090"/>
            <wp:effectExtent l="0" t="0" r="1270" b="3810"/>
            <wp:wrapTopAndBottom/>
            <wp:docPr id="4" name="image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8.jpe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2330" cy="1609090"/>
                    </a:xfrm>
                    <a:prstGeom prst="rect">
                      <a:avLst/>
                    </a:prstGeom>
                  </pic:spPr>
                </pic:pic>
              </a:graphicData>
            </a:graphic>
            <wp14:sizeRelH relativeFrom="margin">
              <wp14:pctWidth>0</wp14:pctWidth>
            </wp14:sizeRelH>
          </wp:anchor>
        </w:drawing>
      </w:r>
    </w:p>
    <w:p w14:paraId="727597A8" w14:textId="24480C35" w:rsidR="00E80677" w:rsidRDefault="00E80677" w:rsidP="001A32EB">
      <w:pPr>
        <w:pStyle w:val="Corpotesto"/>
        <w:rPr>
          <w:sz w:val="16"/>
        </w:rPr>
      </w:pPr>
    </w:p>
    <w:p w14:paraId="2F9F8459" w14:textId="77777777" w:rsidR="008D270D" w:rsidRDefault="008D270D" w:rsidP="008D270D">
      <w:pPr>
        <w:pStyle w:val="SMHeading"/>
        <w:jc w:val="both"/>
        <w:rPr>
          <w:rFonts w:ascii="Myriad Pro" w:hAnsi="Myriad Pro"/>
          <w:b w:val="0"/>
          <w:sz w:val="22"/>
          <w:szCs w:val="22"/>
        </w:rPr>
      </w:pPr>
      <w:r w:rsidRPr="00C859F9">
        <w:rPr>
          <w:rFonts w:ascii="Myriad Pro" w:hAnsi="Myriad Pro"/>
          <w:sz w:val="22"/>
          <w:szCs w:val="22"/>
        </w:rPr>
        <w:t>Figure S4E</w:t>
      </w:r>
      <w:r w:rsidRPr="00C859F9">
        <w:rPr>
          <w:rFonts w:ascii="Myriad Pro" w:hAnsi="Myriad Pro"/>
          <w:b w:val="0"/>
          <w:sz w:val="22"/>
          <w:szCs w:val="22"/>
        </w:rPr>
        <w:t>. Information is given in the caption to Figure S4A. This is the same profile as is shown in regular Figure 6D. Here the faults are drawn in, while on Figure 6D more</w:t>
      </w:r>
      <w:r>
        <w:rPr>
          <w:rFonts w:ascii="Myriad Pro" w:hAnsi="Myriad Pro"/>
          <w:b w:val="0"/>
          <w:sz w:val="22"/>
          <w:szCs w:val="22"/>
        </w:rPr>
        <w:t xml:space="preserve"> </w:t>
      </w:r>
      <w:r w:rsidRPr="00C859F9">
        <w:rPr>
          <w:rFonts w:ascii="Myriad Pro" w:hAnsi="Myriad Pro"/>
          <w:b w:val="0"/>
          <w:sz w:val="22"/>
          <w:szCs w:val="22"/>
        </w:rPr>
        <w:t>stratigraphic horizons are drawn without faults. The east rift flank here is transitioning between a faulted flank to the north and a tilting, dip flank to the south. Relief on the west flank is by dip and</w:t>
      </w:r>
      <w:r>
        <w:rPr>
          <w:rFonts w:ascii="Myriad Pro" w:hAnsi="Myriad Pro"/>
          <w:b w:val="0"/>
          <w:sz w:val="22"/>
          <w:szCs w:val="22"/>
        </w:rPr>
        <w:t xml:space="preserve"> </w:t>
      </w:r>
      <w:r w:rsidRPr="000F24C6">
        <w:rPr>
          <w:rFonts w:ascii="Myriad Pro" w:hAnsi="Myriad Pro"/>
          <w:b w:val="0"/>
          <w:sz w:val="22"/>
          <w:szCs w:val="22"/>
        </w:rPr>
        <w:t>mostly across one fault. The west end of the profile is within the regional tilt panel, so measured western relief is a minimum. western relief is a minimum.</w:t>
      </w:r>
      <w:r>
        <w:rPr>
          <w:rFonts w:ascii="Myriad Pro" w:hAnsi="Myriad Pro"/>
          <w:b w:val="0"/>
          <w:sz w:val="22"/>
          <w:szCs w:val="22"/>
        </w:rPr>
        <w:t xml:space="preserve"> </w:t>
      </w:r>
      <w:r w:rsidRPr="000F24C6">
        <w:rPr>
          <w:rFonts w:ascii="Myriad Pro" w:hAnsi="Myriad Pro"/>
          <w:b w:val="0"/>
          <w:sz w:val="22"/>
          <w:szCs w:val="22"/>
        </w:rPr>
        <w:t>western relief is a minimum.</w:t>
      </w:r>
      <w:r>
        <w:rPr>
          <w:rFonts w:ascii="Myriad Pro" w:hAnsi="Myriad Pro"/>
          <w:b w:val="0"/>
          <w:sz w:val="22"/>
          <w:szCs w:val="22"/>
        </w:rPr>
        <w:t xml:space="preserve"> </w:t>
      </w:r>
    </w:p>
    <w:p w14:paraId="7B09109C" w14:textId="45B4C34F" w:rsidR="00E80677" w:rsidRDefault="00E80677" w:rsidP="001A32EB">
      <w:pPr>
        <w:pStyle w:val="Corpotesto"/>
        <w:rPr>
          <w:sz w:val="16"/>
        </w:rPr>
      </w:pPr>
    </w:p>
    <w:p w14:paraId="42B5848B" w14:textId="48AA8FFA" w:rsidR="00FF5F3C" w:rsidRDefault="00FF5F3C" w:rsidP="001A32EB">
      <w:pPr>
        <w:pStyle w:val="Corpotesto"/>
        <w:rPr>
          <w:sz w:val="16"/>
        </w:rPr>
      </w:pPr>
    </w:p>
    <w:p w14:paraId="52624E99" w14:textId="77777777" w:rsidR="00FF5F3C" w:rsidRDefault="00FF5F3C" w:rsidP="001A32EB">
      <w:pPr>
        <w:pStyle w:val="Corpotesto"/>
        <w:rPr>
          <w:sz w:val="16"/>
        </w:rPr>
      </w:pPr>
    </w:p>
    <w:p w14:paraId="71C77E14" w14:textId="7EF48618" w:rsidR="008D270D" w:rsidRDefault="00E80677" w:rsidP="0010647C">
      <w:pPr>
        <w:spacing w:line="196" w:lineRule="auto"/>
      </w:pPr>
      <w:r>
        <w:rPr>
          <w:noProof/>
          <w:sz w:val="20"/>
        </w:rPr>
        <w:drawing>
          <wp:inline distT="0" distB="0" distL="0" distR="0" wp14:anchorId="6E2E6AB6" wp14:editId="394A9092">
            <wp:extent cx="5669631" cy="2401443"/>
            <wp:effectExtent l="0" t="0" r="0" b="0"/>
            <wp:docPr id="17" name="image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9.jpe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669631" cy="2401443"/>
                    </a:xfrm>
                    <a:prstGeom prst="rect">
                      <a:avLst/>
                    </a:prstGeom>
                  </pic:spPr>
                </pic:pic>
              </a:graphicData>
            </a:graphic>
          </wp:inline>
        </w:drawing>
      </w:r>
    </w:p>
    <w:p w14:paraId="704F1A53" w14:textId="77777777" w:rsidR="008D270D" w:rsidRPr="00C859F9" w:rsidRDefault="008D270D" w:rsidP="008D270D">
      <w:pPr>
        <w:pStyle w:val="SMHeading"/>
        <w:jc w:val="both"/>
        <w:rPr>
          <w:rFonts w:ascii="Myriad Pro" w:hAnsi="Myriad Pro"/>
          <w:b w:val="0"/>
          <w:sz w:val="22"/>
          <w:szCs w:val="22"/>
        </w:rPr>
      </w:pPr>
      <w:r w:rsidRPr="000F24C6">
        <w:rPr>
          <w:rFonts w:ascii="Myriad Pro" w:hAnsi="Myriad Pro"/>
          <w:sz w:val="22"/>
          <w:szCs w:val="22"/>
        </w:rPr>
        <w:t>Figure S4F</w:t>
      </w:r>
      <w:r w:rsidRPr="00C859F9">
        <w:rPr>
          <w:rFonts w:ascii="Myriad Pro" w:hAnsi="Myriad Pro"/>
          <w:b w:val="0"/>
          <w:sz w:val="22"/>
          <w:szCs w:val="22"/>
        </w:rPr>
        <w:t>. Information is given in the caption to Figure S4A. This is the same profile as is</w:t>
      </w:r>
      <w:r>
        <w:rPr>
          <w:rFonts w:ascii="Myriad Pro" w:hAnsi="Myriad Pro"/>
          <w:b w:val="0"/>
          <w:sz w:val="22"/>
          <w:szCs w:val="22"/>
        </w:rPr>
        <w:t xml:space="preserve"> </w:t>
      </w:r>
      <w:r w:rsidRPr="00C859F9">
        <w:rPr>
          <w:rFonts w:ascii="Myriad Pro" w:hAnsi="Myriad Pro"/>
          <w:b w:val="0"/>
          <w:sz w:val="22"/>
          <w:szCs w:val="22"/>
        </w:rPr>
        <w:t>shown in regular Figure 6E. Here the faults are drawn in, while on Figure 6E more stratigraphic horizons are drawn without faults. The relief is measured from the Lee Arch anticline in the</w:t>
      </w:r>
      <w:r>
        <w:rPr>
          <w:rFonts w:ascii="Myriad Pro" w:hAnsi="Myriad Pro"/>
          <w:b w:val="0"/>
          <w:sz w:val="22"/>
          <w:szCs w:val="22"/>
        </w:rPr>
        <w:t xml:space="preserve"> </w:t>
      </w:r>
      <w:r w:rsidRPr="00C859F9">
        <w:rPr>
          <w:rFonts w:ascii="Myriad Pro" w:hAnsi="Myriad Pro"/>
          <w:b w:val="0"/>
          <w:sz w:val="22"/>
          <w:szCs w:val="22"/>
        </w:rPr>
        <w:t>center of the figure west towards the basin. This profile does not reach the deepest part of the basin so total relief is a minimum. Down-to-the-basin relief is mainly by dip.</w:t>
      </w:r>
    </w:p>
    <w:p w14:paraId="21E30C5C" w14:textId="1E5DEF01" w:rsidR="008D270D" w:rsidRDefault="008D270D" w:rsidP="008D270D"/>
    <w:p w14:paraId="19F893E9" w14:textId="4BCA6668" w:rsidR="00445270" w:rsidRDefault="00445270" w:rsidP="008D270D"/>
    <w:p w14:paraId="10516158" w14:textId="463000D6" w:rsidR="00445270" w:rsidRPr="00445270" w:rsidRDefault="00596253" w:rsidP="00445270">
      <w:r>
        <w:rPr>
          <w:noProof/>
        </w:rPr>
        <w:lastRenderedPageBreak/>
        <w:drawing>
          <wp:anchor distT="0" distB="0" distL="0" distR="0" simplePos="0" relativeHeight="251661312" behindDoc="0" locked="0" layoutInCell="1" allowOverlap="1" wp14:anchorId="2792E46E" wp14:editId="07972BA7">
            <wp:simplePos x="0" y="0"/>
            <wp:positionH relativeFrom="page">
              <wp:posOffset>848995</wp:posOffset>
            </wp:positionH>
            <wp:positionV relativeFrom="paragraph">
              <wp:posOffset>396422</wp:posOffset>
            </wp:positionV>
            <wp:extent cx="5861050" cy="2178050"/>
            <wp:effectExtent l="0" t="0" r="6350" b="6350"/>
            <wp:wrapTopAndBottom/>
            <wp:docPr id="1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0.jpe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861050" cy="2178050"/>
                    </a:xfrm>
                    <a:prstGeom prst="rect">
                      <a:avLst/>
                    </a:prstGeom>
                  </pic:spPr>
                </pic:pic>
              </a:graphicData>
            </a:graphic>
            <wp14:sizeRelV relativeFrom="margin">
              <wp14:pctHeight>0</wp14:pctHeight>
            </wp14:sizeRelV>
          </wp:anchor>
        </w:drawing>
      </w:r>
    </w:p>
    <w:p w14:paraId="32E1F17C" w14:textId="20F9E329" w:rsidR="00596253" w:rsidRDefault="00445270" w:rsidP="00445270">
      <w:pPr>
        <w:pStyle w:val="SMHeading"/>
        <w:jc w:val="both"/>
        <w:rPr>
          <w:rFonts w:ascii="Myriad Pro" w:hAnsi="Myriad Pro"/>
          <w:b w:val="0"/>
          <w:sz w:val="22"/>
          <w:szCs w:val="22"/>
        </w:rPr>
      </w:pPr>
      <w:r w:rsidRPr="000F24C6">
        <w:rPr>
          <w:rFonts w:ascii="Myriad Pro" w:hAnsi="Myriad Pro"/>
          <w:sz w:val="22"/>
          <w:szCs w:val="22"/>
        </w:rPr>
        <w:t>Figure S4G.</w:t>
      </w:r>
      <w:r w:rsidRPr="00C859F9">
        <w:rPr>
          <w:rFonts w:ascii="Myriad Pro" w:hAnsi="Myriad Pro"/>
          <w:b w:val="0"/>
          <w:sz w:val="22"/>
          <w:szCs w:val="22"/>
        </w:rPr>
        <w:t xml:space="preserve"> Information is given in the caption to Figure S4A. Relief between the basin and Lee Arch on the eastern rift shoulder is by dip. Relief on the western flank is mostly by dip but is partly by faulting. The west end of the profile is within the regional tilt panel, so measured</w:t>
      </w:r>
      <w:r>
        <w:rPr>
          <w:rFonts w:ascii="Myriad Pro" w:hAnsi="Myriad Pro"/>
          <w:b w:val="0"/>
          <w:sz w:val="22"/>
          <w:szCs w:val="22"/>
        </w:rPr>
        <w:t xml:space="preserve"> </w:t>
      </w:r>
      <w:r w:rsidRPr="00C859F9">
        <w:rPr>
          <w:rFonts w:ascii="Myriad Pro" w:hAnsi="Myriad Pro"/>
          <w:b w:val="0"/>
          <w:sz w:val="22"/>
          <w:szCs w:val="22"/>
        </w:rPr>
        <w:t>western relief is a minimum.</w:t>
      </w:r>
    </w:p>
    <w:p w14:paraId="3D359A35" w14:textId="24B20826" w:rsidR="001A32EB" w:rsidRPr="00445270" w:rsidRDefault="001A32EB" w:rsidP="00596253">
      <w:pPr>
        <w:pStyle w:val="SMHeading"/>
        <w:jc w:val="both"/>
        <w:sectPr w:rsidR="001A32EB" w:rsidRPr="00445270">
          <w:pgSz w:w="12240" w:h="15840"/>
          <w:pgMar w:top="1440" w:right="1060" w:bottom="280" w:left="1340" w:header="720" w:footer="720" w:gutter="0"/>
          <w:cols w:space="720"/>
        </w:sectPr>
      </w:pPr>
    </w:p>
    <w:p w14:paraId="18C9E30B" w14:textId="77777777" w:rsidR="008D270D" w:rsidRPr="008D270D" w:rsidRDefault="008D270D" w:rsidP="008D270D"/>
    <w:p w14:paraId="08EC0E01" w14:textId="05C93791" w:rsidR="008D270D" w:rsidRPr="008D270D" w:rsidRDefault="00445270" w:rsidP="008D270D">
      <w:r>
        <w:rPr>
          <w:noProof/>
          <w:sz w:val="20"/>
        </w:rPr>
        <w:drawing>
          <wp:inline distT="0" distB="0" distL="0" distR="0" wp14:anchorId="45AF7E55" wp14:editId="387C1EF9">
            <wp:extent cx="5934456" cy="2724324"/>
            <wp:effectExtent l="0" t="0" r="0" b="0"/>
            <wp:docPr id="21" name="image1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1.jpe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34456" cy="2724324"/>
                    </a:xfrm>
                    <a:prstGeom prst="rect">
                      <a:avLst/>
                    </a:prstGeom>
                  </pic:spPr>
                </pic:pic>
              </a:graphicData>
            </a:graphic>
          </wp:inline>
        </w:drawing>
      </w:r>
    </w:p>
    <w:p w14:paraId="5D0378DB" w14:textId="5491FD46" w:rsidR="000C5695" w:rsidRPr="00C859F9" w:rsidRDefault="000C5695" w:rsidP="000C5695">
      <w:pPr>
        <w:pStyle w:val="SMHeading"/>
        <w:jc w:val="both"/>
        <w:rPr>
          <w:rFonts w:ascii="Myriad Pro" w:hAnsi="Myriad Pro"/>
          <w:b w:val="0"/>
          <w:sz w:val="22"/>
          <w:szCs w:val="22"/>
        </w:rPr>
      </w:pPr>
      <w:r w:rsidRPr="000F24C6">
        <w:rPr>
          <w:rFonts w:ascii="Myriad Pro" w:hAnsi="Myriad Pro"/>
          <w:sz w:val="22"/>
          <w:szCs w:val="22"/>
        </w:rPr>
        <w:t>Figure S4H.</w:t>
      </w:r>
      <w:r w:rsidRPr="00C859F9">
        <w:rPr>
          <w:rFonts w:ascii="Myriad Pro" w:hAnsi="Myriad Pro"/>
          <w:b w:val="0"/>
          <w:sz w:val="22"/>
          <w:szCs w:val="22"/>
        </w:rPr>
        <w:t xml:space="preserve"> Information is given in the caption to Figure S4A. Relief on the east flank is by dip, and on the west flank relief is by dip and across one narrow fault zone that may be primarily right-lateral, and that is imaged on the following profiles. The west end of the profile is</w:t>
      </w:r>
      <w:r>
        <w:rPr>
          <w:rFonts w:ascii="Myriad Pro" w:hAnsi="Myriad Pro"/>
          <w:b w:val="0"/>
          <w:sz w:val="22"/>
          <w:szCs w:val="22"/>
        </w:rPr>
        <w:t xml:space="preserve"> </w:t>
      </w:r>
      <w:r w:rsidRPr="00C859F9">
        <w:rPr>
          <w:rFonts w:ascii="Myriad Pro" w:hAnsi="Myriad Pro"/>
          <w:b w:val="0"/>
          <w:sz w:val="22"/>
          <w:szCs w:val="22"/>
        </w:rPr>
        <w:t>within the regional tilt panel, so measured western relief is a minimum.</w:t>
      </w:r>
    </w:p>
    <w:p w14:paraId="0DDD250C" w14:textId="77777777" w:rsidR="008D270D" w:rsidRPr="008D270D" w:rsidRDefault="008D270D" w:rsidP="008D270D"/>
    <w:p w14:paraId="5760BD5F" w14:textId="0C4B0A1B" w:rsidR="008D270D" w:rsidRPr="008D270D" w:rsidRDefault="00596253" w:rsidP="008D270D">
      <w:r>
        <w:rPr>
          <w:noProof/>
        </w:rPr>
        <w:drawing>
          <wp:anchor distT="0" distB="0" distL="0" distR="0" simplePos="0" relativeHeight="251673600" behindDoc="0" locked="0" layoutInCell="1" allowOverlap="1" wp14:anchorId="722B8E54" wp14:editId="5AA72F01">
            <wp:simplePos x="0" y="0"/>
            <wp:positionH relativeFrom="page">
              <wp:posOffset>911860</wp:posOffset>
            </wp:positionH>
            <wp:positionV relativeFrom="paragraph">
              <wp:posOffset>184150</wp:posOffset>
            </wp:positionV>
            <wp:extent cx="5844540" cy="2547620"/>
            <wp:effectExtent l="0" t="0" r="0" b="5080"/>
            <wp:wrapTopAndBottom/>
            <wp:docPr id="23" name="image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2.jpe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44540" cy="2547620"/>
                    </a:xfrm>
                    <a:prstGeom prst="rect">
                      <a:avLst/>
                    </a:prstGeom>
                  </pic:spPr>
                </pic:pic>
              </a:graphicData>
            </a:graphic>
            <wp14:sizeRelH relativeFrom="margin">
              <wp14:pctWidth>0</wp14:pctWidth>
            </wp14:sizeRelH>
          </wp:anchor>
        </w:drawing>
      </w:r>
    </w:p>
    <w:p w14:paraId="44B0BD6E" w14:textId="2CBDE6C6" w:rsidR="000C5695" w:rsidRDefault="000C5695" w:rsidP="008D270D"/>
    <w:p w14:paraId="3107531D" w14:textId="77777777" w:rsidR="000C5695" w:rsidRDefault="000C5695" w:rsidP="000C5695">
      <w:pPr>
        <w:pStyle w:val="SMHeading"/>
        <w:rPr>
          <w:rFonts w:ascii="Myriad Pro" w:hAnsi="Myriad Pro"/>
          <w:b w:val="0"/>
          <w:sz w:val="22"/>
          <w:szCs w:val="22"/>
        </w:rPr>
      </w:pPr>
      <w:r w:rsidRPr="000F24C6">
        <w:rPr>
          <w:rFonts w:ascii="Myriad Pro" w:hAnsi="Myriad Pro"/>
          <w:sz w:val="22"/>
          <w:szCs w:val="22"/>
        </w:rPr>
        <w:t>Figure S4I.</w:t>
      </w:r>
      <w:r w:rsidRPr="00C859F9">
        <w:rPr>
          <w:rFonts w:ascii="Myriad Pro" w:hAnsi="Myriad Pro"/>
          <w:b w:val="0"/>
          <w:sz w:val="22"/>
          <w:szCs w:val="22"/>
        </w:rPr>
        <w:t xml:space="preserve"> Information is given in the caption to Figure S4A. This is the same profile as is</w:t>
      </w:r>
      <w:r>
        <w:rPr>
          <w:rFonts w:ascii="Myriad Pro" w:hAnsi="Myriad Pro"/>
          <w:b w:val="0"/>
          <w:sz w:val="22"/>
          <w:szCs w:val="22"/>
        </w:rPr>
        <w:t xml:space="preserve"> </w:t>
      </w:r>
      <w:r w:rsidRPr="00C859F9">
        <w:rPr>
          <w:rFonts w:ascii="Myriad Pro" w:hAnsi="Myriad Pro"/>
          <w:b w:val="0"/>
          <w:sz w:val="22"/>
          <w:szCs w:val="22"/>
        </w:rPr>
        <w:t>shown in regular Figure 6F. Here the faults are drawn in, while on Figure 6F more stratigraphic horizons are drawn without faults. The west end of the profile is within the regional tilt panel, so measured western relief is a minimum.</w:t>
      </w:r>
    </w:p>
    <w:p w14:paraId="58FEF554" w14:textId="77777777" w:rsidR="000C5695" w:rsidRPr="000C5695" w:rsidRDefault="000C5695" w:rsidP="000C5695"/>
    <w:p w14:paraId="49940843" w14:textId="654708DB" w:rsidR="001A32EB" w:rsidRPr="000C5695" w:rsidRDefault="001A32EB" w:rsidP="000C5695">
      <w:pPr>
        <w:sectPr w:rsidR="001A32EB" w:rsidRPr="000C5695">
          <w:pgSz w:w="12240" w:h="15840"/>
          <w:pgMar w:top="1440" w:right="1060" w:bottom="280" w:left="1340" w:header="720" w:footer="720" w:gutter="0"/>
          <w:cols w:space="720"/>
        </w:sectPr>
      </w:pPr>
    </w:p>
    <w:p w14:paraId="429A215A" w14:textId="13655812" w:rsidR="001A32EB" w:rsidRPr="0010647C" w:rsidRDefault="001A32EB" w:rsidP="0010647C">
      <w:pPr>
        <w:pStyle w:val="Corpotesto"/>
        <w:ind w:left="152"/>
        <w:rPr>
          <w:sz w:val="20"/>
        </w:rPr>
      </w:pPr>
      <w:r>
        <w:rPr>
          <w:noProof/>
          <w:sz w:val="20"/>
        </w:rPr>
        <w:lastRenderedPageBreak/>
        <w:drawing>
          <wp:inline distT="0" distB="0" distL="0" distR="0" wp14:anchorId="34D1AEA7" wp14:editId="2718C4B1">
            <wp:extent cx="5800566" cy="2816352"/>
            <wp:effectExtent l="0" t="0" r="3810" b="3175"/>
            <wp:docPr id="25" name="image1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3.jpe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00566" cy="2816352"/>
                    </a:xfrm>
                    <a:prstGeom prst="rect">
                      <a:avLst/>
                    </a:prstGeom>
                  </pic:spPr>
                </pic:pic>
              </a:graphicData>
            </a:graphic>
          </wp:inline>
        </w:drawing>
      </w:r>
    </w:p>
    <w:p w14:paraId="4E4F347D" w14:textId="31F06C54" w:rsidR="005C1A5B" w:rsidRPr="0010647C" w:rsidRDefault="005C1A5B" w:rsidP="0010647C">
      <w:pPr>
        <w:pStyle w:val="SMHeading"/>
        <w:jc w:val="both"/>
        <w:rPr>
          <w:rFonts w:ascii="Myriad Pro" w:hAnsi="Myriad Pro"/>
          <w:b w:val="0"/>
          <w:sz w:val="22"/>
          <w:szCs w:val="22"/>
        </w:rPr>
      </w:pPr>
      <w:r>
        <w:rPr>
          <w:noProof/>
        </w:rPr>
        <w:drawing>
          <wp:anchor distT="0" distB="0" distL="0" distR="0" simplePos="0" relativeHeight="251663360" behindDoc="0" locked="0" layoutInCell="1" allowOverlap="1" wp14:anchorId="2DB07C9E" wp14:editId="69C8C75F">
            <wp:simplePos x="0" y="0"/>
            <wp:positionH relativeFrom="page">
              <wp:posOffset>758825</wp:posOffset>
            </wp:positionH>
            <wp:positionV relativeFrom="paragraph">
              <wp:posOffset>735330</wp:posOffset>
            </wp:positionV>
            <wp:extent cx="5932805" cy="3157220"/>
            <wp:effectExtent l="0" t="0" r="0" b="5080"/>
            <wp:wrapTopAndBottom/>
            <wp:docPr id="27" name="image1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4.jpe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32805" cy="3157220"/>
                    </a:xfrm>
                    <a:prstGeom prst="rect">
                      <a:avLst/>
                    </a:prstGeom>
                  </pic:spPr>
                </pic:pic>
              </a:graphicData>
            </a:graphic>
            <wp14:sizeRelV relativeFrom="margin">
              <wp14:pctHeight>0</wp14:pctHeight>
            </wp14:sizeRelV>
          </wp:anchor>
        </w:drawing>
      </w:r>
      <w:r w:rsidRPr="000F24C6">
        <w:rPr>
          <w:rFonts w:ascii="Myriad Pro" w:hAnsi="Myriad Pro"/>
          <w:sz w:val="22"/>
          <w:szCs w:val="22"/>
        </w:rPr>
        <w:t>Figure S4J.</w:t>
      </w:r>
      <w:r w:rsidRPr="00C859F9">
        <w:rPr>
          <w:rFonts w:ascii="Myriad Pro" w:hAnsi="Myriad Pro"/>
          <w:b w:val="0"/>
          <w:sz w:val="22"/>
          <w:szCs w:val="22"/>
        </w:rPr>
        <w:t xml:space="preserve"> Information is given in the caption to Figure S4A. This profile is in the transition from eastern relief being accommodated by dip to the north and by faulting to the south. The west end of the profile is within the regional tilt panel, so measured western relief is a minimum.</w:t>
      </w:r>
    </w:p>
    <w:p w14:paraId="26E75CD0" w14:textId="77777777" w:rsidR="005C1A5B" w:rsidRDefault="005C1A5B" w:rsidP="005C1A5B">
      <w:pPr>
        <w:pStyle w:val="SMHeading"/>
        <w:jc w:val="both"/>
        <w:rPr>
          <w:rFonts w:ascii="Myriad Pro" w:hAnsi="Myriad Pro"/>
          <w:b w:val="0"/>
          <w:sz w:val="22"/>
          <w:szCs w:val="22"/>
        </w:rPr>
      </w:pPr>
      <w:r w:rsidRPr="000F24C6">
        <w:rPr>
          <w:rFonts w:ascii="Myriad Pro" w:hAnsi="Myriad Pro"/>
          <w:sz w:val="22"/>
          <w:szCs w:val="22"/>
        </w:rPr>
        <w:t>Figure S4K.</w:t>
      </w:r>
      <w:r w:rsidRPr="00C859F9">
        <w:rPr>
          <w:rFonts w:ascii="Myriad Pro" w:hAnsi="Myriad Pro"/>
          <w:b w:val="0"/>
          <w:sz w:val="22"/>
          <w:szCs w:val="22"/>
        </w:rPr>
        <w:t xml:space="preserve"> Information is given in the caption to Figure S4A. The western relief includes the</w:t>
      </w:r>
      <w:r>
        <w:rPr>
          <w:rFonts w:ascii="Myriad Pro" w:hAnsi="Myriad Pro"/>
          <w:b w:val="0"/>
          <w:sz w:val="22"/>
          <w:szCs w:val="22"/>
        </w:rPr>
        <w:t xml:space="preserve"> </w:t>
      </w:r>
      <w:r w:rsidRPr="00C859F9">
        <w:rPr>
          <w:rFonts w:ascii="Myriad Pro" w:hAnsi="Myriad Pro"/>
          <w:b w:val="0"/>
          <w:sz w:val="22"/>
          <w:szCs w:val="22"/>
        </w:rPr>
        <w:t>depth of the 21 Ma orange horizon to the west of this profile. Here, the eastern flank of the rift is within the southern faulted segment (Fig 9).</w:t>
      </w:r>
    </w:p>
    <w:p w14:paraId="695805DD" w14:textId="77777777" w:rsidR="005C1A5B" w:rsidRPr="005C1A5B" w:rsidRDefault="005C1A5B" w:rsidP="005C1A5B"/>
    <w:p w14:paraId="52F0CD5F" w14:textId="77777777" w:rsidR="005C1A5B" w:rsidRPr="005C1A5B" w:rsidRDefault="005C1A5B" w:rsidP="005C1A5B"/>
    <w:p w14:paraId="120B63B4" w14:textId="5DAE8FBA" w:rsidR="001A32EB" w:rsidRPr="005C1A5B" w:rsidRDefault="001A32EB" w:rsidP="005C1A5B">
      <w:pPr>
        <w:sectPr w:rsidR="001A32EB" w:rsidRPr="005C1A5B">
          <w:pgSz w:w="12240" w:h="15840"/>
          <w:pgMar w:top="1440" w:right="1060" w:bottom="280" w:left="1340" w:header="720" w:footer="720" w:gutter="0"/>
          <w:cols w:space="720"/>
        </w:sectPr>
      </w:pPr>
    </w:p>
    <w:p w14:paraId="01B6FA8B" w14:textId="6F78986C" w:rsidR="001A32EB" w:rsidRPr="0010647C" w:rsidRDefault="001A32EB" w:rsidP="0010647C">
      <w:pPr>
        <w:pStyle w:val="Corpotesto"/>
        <w:rPr>
          <w:sz w:val="20"/>
        </w:rPr>
      </w:pPr>
      <w:r>
        <w:rPr>
          <w:noProof/>
          <w:sz w:val="20"/>
        </w:rPr>
        <w:lastRenderedPageBreak/>
        <w:drawing>
          <wp:inline distT="0" distB="0" distL="0" distR="0" wp14:anchorId="10D3303C" wp14:editId="582DCCB8">
            <wp:extent cx="5972033" cy="2242462"/>
            <wp:effectExtent l="0" t="0" r="0" b="5715"/>
            <wp:docPr id="29" name="image1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5.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72033" cy="2242462"/>
                    </a:xfrm>
                    <a:prstGeom prst="rect">
                      <a:avLst/>
                    </a:prstGeom>
                  </pic:spPr>
                </pic:pic>
              </a:graphicData>
            </a:graphic>
          </wp:inline>
        </w:drawing>
      </w:r>
    </w:p>
    <w:p w14:paraId="700895C3" w14:textId="33556AB4" w:rsidR="00572347" w:rsidRPr="00C859F9" w:rsidRDefault="00572347" w:rsidP="00572347">
      <w:pPr>
        <w:pStyle w:val="SMHeading"/>
        <w:jc w:val="both"/>
        <w:rPr>
          <w:rFonts w:ascii="Myriad Pro" w:hAnsi="Myriad Pro"/>
          <w:b w:val="0"/>
          <w:sz w:val="22"/>
          <w:szCs w:val="22"/>
        </w:rPr>
      </w:pPr>
      <w:r w:rsidRPr="000F24C6">
        <w:rPr>
          <w:rFonts w:ascii="Myriad Pro" w:hAnsi="Myriad Pro"/>
          <w:sz w:val="22"/>
          <w:szCs w:val="22"/>
        </w:rPr>
        <w:t>Figure S4L.</w:t>
      </w:r>
      <w:r w:rsidRPr="00C859F9">
        <w:rPr>
          <w:rFonts w:ascii="Myriad Pro" w:hAnsi="Myriad Pro"/>
          <w:b w:val="0"/>
          <w:sz w:val="22"/>
          <w:szCs w:val="22"/>
        </w:rPr>
        <w:t xml:space="preserve"> Information is given in the caption to Figure S4A. There is likely additional relief to the east of this profile. The pair of faults drawn as red near the middle of the profile are likely</w:t>
      </w:r>
      <w:r>
        <w:rPr>
          <w:rFonts w:ascii="Myriad Pro" w:hAnsi="Myriad Pro"/>
          <w:b w:val="0"/>
          <w:sz w:val="22"/>
          <w:szCs w:val="22"/>
        </w:rPr>
        <w:t xml:space="preserve"> </w:t>
      </w:r>
      <w:r w:rsidRPr="00C859F9">
        <w:rPr>
          <w:rFonts w:ascii="Myriad Pro" w:hAnsi="Myriad Pro"/>
          <w:b w:val="0"/>
          <w:sz w:val="22"/>
          <w:szCs w:val="22"/>
        </w:rPr>
        <w:t>strands of a right-lateral strike-slip fault zone.</w:t>
      </w:r>
    </w:p>
    <w:p w14:paraId="63B6612A" w14:textId="3405B118" w:rsidR="00572347" w:rsidRDefault="00572347" w:rsidP="001A32EB">
      <w:pPr>
        <w:spacing w:line="196" w:lineRule="auto"/>
      </w:pPr>
    </w:p>
    <w:p w14:paraId="3DF343AE" w14:textId="77777777" w:rsidR="00572347" w:rsidRPr="00572347" w:rsidRDefault="00572347" w:rsidP="00572347"/>
    <w:p w14:paraId="66008DEC" w14:textId="6EEB5959" w:rsidR="00572347" w:rsidRPr="00572347" w:rsidRDefault="00596253" w:rsidP="00572347">
      <w:r>
        <w:rPr>
          <w:noProof/>
        </w:rPr>
        <w:drawing>
          <wp:anchor distT="0" distB="0" distL="0" distR="0" simplePos="0" relativeHeight="251664384" behindDoc="0" locked="0" layoutInCell="1" allowOverlap="1" wp14:anchorId="1B14C561" wp14:editId="0574500E">
            <wp:simplePos x="0" y="0"/>
            <wp:positionH relativeFrom="page">
              <wp:posOffset>915035</wp:posOffset>
            </wp:positionH>
            <wp:positionV relativeFrom="paragraph">
              <wp:posOffset>225425</wp:posOffset>
            </wp:positionV>
            <wp:extent cx="5901690" cy="2568575"/>
            <wp:effectExtent l="0" t="0" r="3810" b="0"/>
            <wp:wrapTopAndBottom/>
            <wp:docPr id="31" name="image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6.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01690" cy="2568575"/>
                    </a:xfrm>
                    <a:prstGeom prst="rect">
                      <a:avLst/>
                    </a:prstGeom>
                  </pic:spPr>
                </pic:pic>
              </a:graphicData>
            </a:graphic>
            <wp14:sizeRelH relativeFrom="margin">
              <wp14:pctWidth>0</wp14:pctWidth>
            </wp14:sizeRelH>
          </wp:anchor>
        </w:drawing>
      </w:r>
    </w:p>
    <w:p w14:paraId="7D31702D" w14:textId="77777777" w:rsidR="00AC6A96" w:rsidRDefault="00AC6A96" w:rsidP="00AC6A96">
      <w:pPr>
        <w:pStyle w:val="SMHeading"/>
        <w:jc w:val="both"/>
        <w:rPr>
          <w:rFonts w:ascii="Myriad Pro" w:hAnsi="Myriad Pro"/>
          <w:b w:val="0"/>
          <w:sz w:val="22"/>
          <w:szCs w:val="22"/>
        </w:rPr>
      </w:pPr>
      <w:r w:rsidRPr="000F24C6">
        <w:rPr>
          <w:rFonts w:ascii="Myriad Pro" w:hAnsi="Myriad Pro"/>
          <w:sz w:val="22"/>
          <w:szCs w:val="22"/>
        </w:rPr>
        <w:t>Figure S4M.</w:t>
      </w:r>
      <w:r w:rsidRPr="00C859F9">
        <w:rPr>
          <w:rFonts w:ascii="Myriad Pro" w:hAnsi="Myriad Pro"/>
          <w:b w:val="0"/>
          <w:sz w:val="22"/>
          <w:szCs w:val="22"/>
        </w:rPr>
        <w:t xml:space="preserve"> Information is given in the caption to Figure S4A. The relief due to dip is increasing to the south, while the relief due to faulting decreases to the south. This profile ends before crossing the large eastern boundary fault seen in Figure S4N.</w:t>
      </w:r>
    </w:p>
    <w:p w14:paraId="58F8FF4D" w14:textId="77777777" w:rsidR="00572347" w:rsidRPr="00572347" w:rsidRDefault="00572347" w:rsidP="00572347"/>
    <w:p w14:paraId="042977F8" w14:textId="77777777" w:rsidR="00572347" w:rsidRPr="00572347" w:rsidRDefault="00572347" w:rsidP="00572347"/>
    <w:p w14:paraId="0D5D8BE1" w14:textId="77777777" w:rsidR="00572347" w:rsidRPr="00572347" w:rsidRDefault="00572347" w:rsidP="00572347"/>
    <w:p w14:paraId="21A2F4A1" w14:textId="77777777" w:rsidR="00572347" w:rsidRPr="00572347" w:rsidRDefault="00572347" w:rsidP="00572347"/>
    <w:p w14:paraId="349D9203" w14:textId="77777777" w:rsidR="00572347" w:rsidRPr="00572347" w:rsidRDefault="00572347" w:rsidP="00572347"/>
    <w:p w14:paraId="79562B12" w14:textId="77777777" w:rsidR="00572347" w:rsidRPr="00572347" w:rsidRDefault="00572347" w:rsidP="00572347"/>
    <w:p w14:paraId="5967B9B6" w14:textId="037B639C" w:rsidR="001A32EB" w:rsidRPr="00572347" w:rsidRDefault="001A32EB" w:rsidP="00572347">
      <w:pPr>
        <w:sectPr w:rsidR="001A32EB" w:rsidRPr="00572347">
          <w:pgSz w:w="12240" w:h="15840"/>
          <w:pgMar w:top="1440" w:right="1060" w:bottom="280" w:left="1340" w:header="720" w:footer="720" w:gutter="0"/>
          <w:cols w:space="720"/>
        </w:sectPr>
      </w:pPr>
    </w:p>
    <w:p w14:paraId="125B61CB" w14:textId="007C5323" w:rsidR="001A32EB" w:rsidRPr="0010647C" w:rsidRDefault="001A32EB" w:rsidP="0010647C">
      <w:pPr>
        <w:pStyle w:val="Corpotesto"/>
        <w:rPr>
          <w:sz w:val="20"/>
        </w:rPr>
      </w:pPr>
      <w:r>
        <w:rPr>
          <w:noProof/>
          <w:sz w:val="20"/>
        </w:rPr>
        <w:lastRenderedPageBreak/>
        <w:drawing>
          <wp:inline distT="0" distB="0" distL="0" distR="0" wp14:anchorId="1504DC84" wp14:editId="0BCFC9ED">
            <wp:extent cx="5974207" cy="1827659"/>
            <wp:effectExtent l="0" t="0" r="0" b="1270"/>
            <wp:docPr id="33" name="image1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7.jpe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74207" cy="1827659"/>
                    </a:xfrm>
                    <a:prstGeom prst="rect">
                      <a:avLst/>
                    </a:prstGeom>
                  </pic:spPr>
                </pic:pic>
              </a:graphicData>
            </a:graphic>
          </wp:inline>
        </w:drawing>
      </w:r>
    </w:p>
    <w:p w14:paraId="2AED0E09" w14:textId="45616159" w:rsidR="001A32EB" w:rsidRPr="0061218A" w:rsidRDefault="0061218A" w:rsidP="0061218A">
      <w:pPr>
        <w:pStyle w:val="SMHeading"/>
        <w:jc w:val="both"/>
        <w:rPr>
          <w:rFonts w:ascii="Myriad Pro" w:hAnsi="Myriad Pro"/>
          <w:b w:val="0"/>
          <w:sz w:val="22"/>
          <w:szCs w:val="22"/>
        </w:rPr>
      </w:pPr>
      <w:r w:rsidRPr="0061218A">
        <w:rPr>
          <w:rFonts w:ascii="Myriad Pro" w:hAnsi="Myriad Pro"/>
          <w:sz w:val="22"/>
          <w:szCs w:val="22"/>
        </w:rPr>
        <w:t>Figure S4N.</w:t>
      </w:r>
      <w:r w:rsidRPr="00C859F9">
        <w:rPr>
          <w:rFonts w:ascii="Myriad Pro" w:hAnsi="Myriad Pro"/>
          <w:b w:val="0"/>
          <w:sz w:val="22"/>
          <w:szCs w:val="22"/>
        </w:rPr>
        <w:t xml:space="preserve"> Information is given in the caption to Figure S4A. This is the same profile as is shown in regular Figure 6H. Here the faults are drawn in, while on Figure 6H more</w:t>
      </w:r>
      <w:r>
        <w:rPr>
          <w:rFonts w:ascii="Myriad Pro" w:hAnsi="Myriad Pro"/>
          <w:b w:val="0"/>
          <w:sz w:val="22"/>
          <w:szCs w:val="22"/>
        </w:rPr>
        <w:t xml:space="preserve"> </w:t>
      </w:r>
      <w:r w:rsidRPr="00C859F9">
        <w:rPr>
          <w:rFonts w:ascii="Myriad Pro" w:hAnsi="Myriad Pro"/>
          <w:b w:val="0"/>
          <w:sz w:val="22"/>
          <w:szCs w:val="22"/>
        </w:rPr>
        <w:t>stratigraphic horizons are drawn without faults. Relief of the 17 Ma horizon across faults was used in the deepest part of the basin because the 21 Ma fault relief is poorly imaged. The</w:t>
      </w:r>
      <w:r>
        <w:rPr>
          <w:rFonts w:ascii="Myriad Pro" w:hAnsi="Myriad Pro"/>
          <w:b w:val="0"/>
          <w:sz w:val="22"/>
          <w:szCs w:val="22"/>
        </w:rPr>
        <w:t xml:space="preserve"> </w:t>
      </w:r>
      <w:r w:rsidRPr="00C859F9">
        <w:rPr>
          <w:rFonts w:ascii="Myriad Pro" w:hAnsi="Myriad Pro"/>
          <w:b w:val="0"/>
          <w:sz w:val="22"/>
          <w:szCs w:val="22"/>
        </w:rPr>
        <w:t>structure near here is a half graben tilting about a horizonal axis.</w:t>
      </w:r>
    </w:p>
    <w:p w14:paraId="6340284A" w14:textId="691113E3" w:rsidR="001A32EB" w:rsidRDefault="001A32EB" w:rsidP="001A32EB">
      <w:pPr>
        <w:pStyle w:val="Titolo1"/>
        <w:spacing w:after="7"/>
      </w:pPr>
    </w:p>
    <w:p w14:paraId="2F56817D" w14:textId="75B1E90F" w:rsidR="001A32EB" w:rsidRDefault="00E80677" w:rsidP="001A32EB">
      <w:pPr>
        <w:pStyle w:val="Titolo1"/>
        <w:spacing w:after="7"/>
      </w:pPr>
      <w:r>
        <w:rPr>
          <w:noProof/>
        </w:rPr>
        <w:drawing>
          <wp:anchor distT="0" distB="0" distL="0" distR="0" simplePos="0" relativeHeight="251665408" behindDoc="0" locked="0" layoutInCell="1" allowOverlap="1" wp14:anchorId="0299C1F3" wp14:editId="7D4BDBFC">
            <wp:simplePos x="0" y="0"/>
            <wp:positionH relativeFrom="page">
              <wp:posOffset>767080</wp:posOffset>
            </wp:positionH>
            <wp:positionV relativeFrom="paragraph">
              <wp:posOffset>441325</wp:posOffset>
            </wp:positionV>
            <wp:extent cx="5929630" cy="2918460"/>
            <wp:effectExtent l="0" t="0" r="1270" b="2540"/>
            <wp:wrapTopAndBottom/>
            <wp:docPr id="35" name="image1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18.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29630" cy="2918460"/>
                    </a:xfrm>
                    <a:prstGeom prst="rect">
                      <a:avLst/>
                    </a:prstGeom>
                  </pic:spPr>
                </pic:pic>
              </a:graphicData>
            </a:graphic>
            <wp14:sizeRelV relativeFrom="margin">
              <wp14:pctHeight>0</wp14:pctHeight>
            </wp14:sizeRelV>
          </wp:anchor>
        </w:drawing>
      </w:r>
    </w:p>
    <w:p w14:paraId="1D72879C" w14:textId="77777777" w:rsidR="003B6A05" w:rsidRPr="00C859F9" w:rsidRDefault="003B6A05" w:rsidP="003B6A05">
      <w:pPr>
        <w:pStyle w:val="SMHeading"/>
        <w:rPr>
          <w:rFonts w:ascii="Myriad Pro" w:hAnsi="Myriad Pro"/>
          <w:b w:val="0"/>
          <w:sz w:val="22"/>
          <w:szCs w:val="22"/>
        </w:rPr>
      </w:pPr>
      <w:r w:rsidRPr="000F24C6">
        <w:rPr>
          <w:rFonts w:ascii="Myriad Pro" w:hAnsi="Myriad Pro"/>
          <w:sz w:val="22"/>
          <w:szCs w:val="22"/>
        </w:rPr>
        <w:t>Figure S4O.</w:t>
      </w:r>
      <w:r w:rsidRPr="00C859F9">
        <w:rPr>
          <w:rFonts w:ascii="Myriad Pro" w:hAnsi="Myriad Pro"/>
          <w:b w:val="0"/>
          <w:sz w:val="22"/>
          <w:szCs w:val="22"/>
        </w:rPr>
        <w:t xml:space="preserve"> Information is given in the caption to Figure S4A.</w:t>
      </w:r>
    </w:p>
    <w:p w14:paraId="43102616" w14:textId="3A2315E6" w:rsidR="00E26A48" w:rsidRDefault="00E26A48" w:rsidP="00E26A48"/>
    <w:p w14:paraId="6F0BEEDF" w14:textId="37D7C471" w:rsidR="006530F6" w:rsidRDefault="006530F6" w:rsidP="00E26A48"/>
    <w:p w14:paraId="6B97FE63" w14:textId="410705EA" w:rsidR="006530F6" w:rsidRDefault="006530F6" w:rsidP="00E26A48"/>
    <w:p w14:paraId="457AB5DA" w14:textId="0F9F4FDA" w:rsidR="006530F6" w:rsidRDefault="006530F6" w:rsidP="00E26A48"/>
    <w:p w14:paraId="6DC727FF" w14:textId="77777777" w:rsidR="006530F6" w:rsidRPr="00E26A48" w:rsidRDefault="006530F6" w:rsidP="00E26A48"/>
    <w:p w14:paraId="7BBF4640" w14:textId="0BCFA43E" w:rsidR="001A32EB" w:rsidRDefault="001A32EB" w:rsidP="001A32EB">
      <w:pPr>
        <w:pStyle w:val="Titolo1"/>
        <w:spacing w:after="7"/>
      </w:pPr>
      <w:r>
        <w:lastRenderedPageBreak/>
        <w:t>Henrys et al 2007</w:t>
      </w:r>
    </w:p>
    <w:p w14:paraId="73F71123" w14:textId="77777777" w:rsidR="001A32EB" w:rsidRDefault="001A32EB" w:rsidP="001A32EB">
      <w:pPr>
        <w:pStyle w:val="Corpotesto"/>
        <w:rPr>
          <w:sz w:val="20"/>
        </w:rPr>
      </w:pPr>
      <w:r>
        <w:rPr>
          <w:noProof/>
          <w:sz w:val="20"/>
        </w:rPr>
        <w:drawing>
          <wp:inline distT="0" distB="0" distL="0" distR="0" wp14:anchorId="51F261E4" wp14:editId="5AA259B8">
            <wp:extent cx="5887382" cy="475488"/>
            <wp:effectExtent l="0" t="0" r="0" b="0"/>
            <wp:docPr id="37" name="image1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19.jpeg"/>
                    <pic:cNvPicPr/>
                  </pic:nvPicPr>
                  <pic:blipFill>
                    <a:blip r:embed="rId28" cstate="print"/>
                    <a:stretch>
                      <a:fillRect/>
                    </a:stretch>
                  </pic:blipFill>
                  <pic:spPr>
                    <a:xfrm>
                      <a:off x="0" y="0"/>
                      <a:ext cx="5887382" cy="475488"/>
                    </a:xfrm>
                    <a:prstGeom prst="rect">
                      <a:avLst/>
                    </a:prstGeom>
                  </pic:spPr>
                </pic:pic>
              </a:graphicData>
            </a:graphic>
          </wp:inline>
        </w:drawing>
      </w:r>
    </w:p>
    <w:p w14:paraId="685970B6" w14:textId="77777777" w:rsidR="001A32EB" w:rsidRDefault="001A32EB" w:rsidP="001A32EB">
      <w:pPr>
        <w:pStyle w:val="Corpotesto"/>
        <w:rPr>
          <w:sz w:val="26"/>
        </w:rPr>
      </w:pPr>
    </w:p>
    <w:p w14:paraId="4A45DFD7" w14:textId="77777777" w:rsidR="001A32EB" w:rsidRDefault="001A32EB" w:rsidP="001A32EB">
      <w:pPr>
        <w:pStyle w:val="Corpotesto"/>
      </w:pPr>
      <w:r>
        <w:rPr>
          <w:noProof/>
        </w:rPr>
        <w:drawing>
          <wp:anchor distT="0" distB="0" distL="0" distR="0" simplePos="0" relativeHeight="251666432" behindDoc="0" locked="0" layoutInCell="1" allowOverlap="1" wp14:anchorId="2158C548" wp14:editId="65952209">
            <wp:simplePos x="0" y="0"/>
            <wp:positionH relativeFrom="page">
              <wp:posOffset>914400</wp:posOffset>
            </wp:positionH>
            <wp:positionV relativeFrom="paragraph">
              <wp:posOffset>1136343</wp:posOffset>
            </wp:positionV>
            <wp:extent cx="3590607" cy="2994660"/>
            <wp:effectExtent l="0" t="0" r="0" b="0"/>
            <wp:wrapTopAndBottom/>
            <wp:docPr id="41"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1.jpeg"/>
                    <pic:cNvPicPr/>
                  </pic:nvPicPr>
                  <pic:blipFill>
                    <a:blip r:embed="rId29" cstate="print"/>
                    <a:stretch>
                      <a:fillRect/>
                    </a:stretch>
                  </pic:blipFill>
                  <pic:spPr>
                    <a:xfrm>
                      <a:off x="0" y="0"/>
                      <a:ext cx="3590607" cy="2994660"/>
                    </a:xfrm>
                    <a:prstGeom prst="rect">
                      <a:avLst/>
                    </a:prstGeom>
                  </pic:spPr>
                </pic:pic>
              </a:graphicData>
            </a:graphic>
          </wp:anchor>
        </w:drawing>
      </w:r>
      <w:r>
        <w:t>TH95</w:t>
      </w:r>
      <w:r>
        <w:rPr>
          <w:rFonts w:ascii="Arial" w:hAnsi="Arial"/>
        </w:rPr>
        <w:t>-</w:t>
      </w:r>
      <w:r>
        <w:t>22SMG (L</w:t>
      </w:r>
      <w:r>
        <w:rPr>
          <w:rFonts w:ascii="Arial" w:hAnsi="Arial"/>
        </w:rPr>
        <w:t>-</w:t>
      </w:r>
      <w:r>
        <w:t>L’)</w:t>
      </w:r>
      <w:r w:rsidRPr="00295663">
        <w:rPr>
          <w:noProof/>
          <w:sz w:val="20"/>
        </w:rPr>
        <w:t xml:space="preserve"> </w:t>
      </w:r>
      <w:r>
        <w:rPr>
          <w:noProof/>
          <w:sz w:val="20"/>
        </w:rPr>
        <w:drawing>
          <wp:inline distT="0" distB="0" distL="0" distR="0" wp14:anchorId="2547AD08" wp14:editId="49C5C5C0">
            <wp:extent cx="5925798" cy="685800"/>
            <wp:effectExtent l="0" t="0" r="0" b="0"/>
            <wp:docPr id="39" name="image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20.jpeg"/>
                    <pic:cNvPicPr/>
                  </pic:nvPicPr>
                  <pic:blipFill>
                    <a:blip r:embed="rId30" cstate="print"/>
                    <a:stretch>
                      <a:fillRect/>
                    </a:stretch>
                  </pic:blipFill>
                  <pic:spPr>
                    <a:xfrm>
                      <a:off x="0" y="0"/>
                      <a:ext cx="5925798" cy="685800"/>
                    </a:xfrm>
                    <a:prstGeom prst="rect">
                      <a:avLst/>
                    </a:prstGeom>
                  </pic:spPr>
                </pic:pic>
              </a:graphicData>
            </a:graphic>
          </wp:inline>
        </w:drawing>
      </w:r>
    </w:p>
    <w:p w14:paraId="72231E72" w14:textId="77777777" w:rsidR="001A32EB" w:rsidRPr="00295663" w:rsidRDefault="001A32EB" w:rsidP="001A32EB"/>
    <w:p w14:paraId="372FECD0" w14:textId="77777777" w:rsidR="003B6A05" w:rsidRPr="00C859F9" w:rsidRDefault="003B6A05" w:rsidP="003B6A05">
      <w:pPr>
        <w:pStyle w:val="SMHeading"/>
        <w:jc w:val="both"/>
        <w:rPr>
          <w:rFonts w:ascii="Myriad Pro" w:hAnsi="Myriad Pro"/>
          <w:b w:val="0"/>
          <w:sz w:val="22"/>
          <w:szCs w:val="22"/>
        </w:rPr>
      </w:pPr>
      <w:r w:rsidRPr="000F24C6">
        <w:rPr>
          <w:rFonts w:ascii="Myriad Pro" w:hAnsi="Myriad Pro"/>
          <w:sz w:val="22"/>
          <w:szCs w:val="22"/>
        </w:rPr>
        <w:t>Figure S5A.</w:t>
      </w:r>
      <w:r w:rsidRPr="00C859F9">
        <w:rPr>
          <w:rFonts w:ascii="Myriad Pro" w:hAnsi="Myriad Pro"/>
          <w:b w:val="0"/>
          <w:sz w:val="22"/>
          <w:szCs w:val="22"/>
        </w:rPr>
        <w:t xml:space="preserve"> Extension since 21 Ma measured on L-L’ (Fig. S4K) by summation of heaves. This is</w:t>
      </w:r>
      <w:r>
        <w:rPr>
          <w:rFonts w:ascii="Myriad Pro" w:hAnsi="Myriad Pro"/>
          <w:b w:val="0"/>
          <w:sz w:val="22"/>
          <w:szCs w:val="22"/>
        </w:rPr>
        <w:t xml:space="preserve"> </w:t>
      </w:r>
      <w:r w:rsidRPr="00C859F9">
        <w:rPr>
          <w:rFonts w:ascii="Myriad Pro" w:hAnsi="Myriad Pro"/>
          <w:b w:val="0"/>
          <w:sz w:val="22"/>
          <w:szCs w:val="22"/>
        </w:rPr>
        <w:t>the horizontal component of the dip-slip component. We measure 3.6 km of extension plus an unknown amount of extension across the volcanic feature. The location of A-A’ from Henry et al (2007) is shown on the base map.</w:t>
      </w:r>
    </w:p>
    <w:p w14:paraId="01D7FD21" w14:textId="77777777" w:rsidR="001A32EB" w:rsidRPr="00295663" w:rsidRDefault="001A32EB" w:rsidP="001A32EB"/>
    <w:p w14:paraId="201D664D" w14:textId="1F38FB3E" w:rsidR="0024357C" w:rsidRDefault="001A32EB" w:rsidP="003B6A05">
      <w:r>
        <w:rPr>
          <w:noProof/>
        </w:rPr>
        <w:drawing>
          <wp:anchor distT="0" distB="0" distL="0" distR="0" simplePos="0" relativeHeight="251667456" behindDoc="0" locked="0" layoutInCell="1" allowOverlap="1" wp14:anchorId="43403948" wp14:editId="11E25387">
            <wp:simplePos x="0" y="0"/>
            <wp:positionH relativeFrom="page">
              <wp:posOffset>817245</wp:posOffset>
            </wp:positionH>
            <wp:positionV relativeFrom="paragraph">
              <wp:posOffset>290009</wp:posOffset>
            </wp:positionV>
            <wp:extent cx="5889958" cy="562356"/>
            <wp:effectExtent l="0" t="0" r="0" b="0"/>
            <wp:wrapTopAndBottom/>
            <wp:docPr id="43" name="image2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22.jpeg"/>
                    <pic:cNvPicPr/>
                  </pic:nvPicPr>
                  <pic:blipFill>
                    <a:blip r:embed="rId31" cstate="print"/>
                    <a:stretch>
                      <a:fillRect/>
                    </a:stretch>
                  </pic:blipFill>
                  <pic:spPr>
                    <a:xfrm>
                      <a:off x="0" y="0"/>
                      <a:ext cx="5889958" cy="562356"/>
                    </a:xfrm>
                    <a:prstGeom prst="rect">
                      <a:avLst/>
                    </a:prstGeom>
                  </pic:spPr>
                </pic:pic>
              </a:graphicData>
            </a:graphic>
          </wp:anchor>
        </w:drawing>
      </w:r>
    </w:p>
    <w:p w14:paraId="2AFF45A0" w14:textId="232E57C2" w:rsidR="0024357C" w:rsidRPr="00FF5F3C" w:rsidRDefault="0024357C" w:rsidP="00FF5F3C">
      <w:pPr>
        <w:pStyle w:val="SMHeading"/>
        <w:jc w:val="both"/>
        <w:rPr>
          <w:rFonts w:ascii="Myriad Pro" w:hAnsi="Myriad Pro"/>
          <w:b w:val="0"/>
          <w:sz w:val="22"/>
          <w:szCs w:val="22"/>
        </w:rPr>
        <w:sectPr w:rsidR="0024357C" w:rsidRPr="00FF5F3C">
          <w:pgSz w:w="12240" w:h="15840"/>
          <w:pgMar w:top="1440" w:right="1060" w:bottom="280" w:left="1340" w:header="720" w:footer="720" w:gutter="0"/>
          <w:cols w:space="720"/>
        </w:sectPr>
      </w:pPr>
      <w:r w:rsidRPr="000F24C6">
        <w:rPr>
          <w:rFonts w:ascii="Myriad Pro" w:hAnsi="Myriad Pro"/>
          <w:sz w:val="22"/>
          <w:szCs w:val="22"/>
        </w:rPr>
        <w:t>Figure S5B.</w:t>
      </w:r>
      <w:r w:rsidRPr="00C859F9">
        <w:rPr>
          <w:rFonts w:ascii="Myriad Pro" w:hAnsi="Myriad Pro"/>
          <w:b w:val="0"/>
          <w:sz w:val="22"/>
          <w:szCs w:val="22"/>
        </w:rPr>
        <w:t xml:space="preserve"> Extension since 21 Ma measured on D-D’ (Fig. S4D) by summation of heaves. This is the horizontal component of the dip-slip component. We measure 3.6 km of ext</w:t>
      </w:r>
      <w:r>
        <w:rPr>
          <w:rFonts w:ascii="Myriad Pro" w:hAnsi="Myriad Pro"/>
          <w:b w:val="0"/>
          <w:sz w:val="22"/>
          <w:szCs w:val="22"/>
        </w:rPr>
        <w:t>ension</w:t>
      </w:r>
      <w:r w:rsidR="002306B5">
        <w:rPr>
          <w:rFonts w:ascii="Myriad Pro" w:hAnsi="Myriad Pro"/>
          <w:b w:val="0"/>
          <w:sz w:val="22"/>
          <w:szCs w:val="22"/>
        </w:rPr>
        <w:t>.</w:t>
      </w:r>
    </w:p>
    <w:p w14:paraId="7F792F84" w14:textId="77777777" w:rsidR="00B9440A" w:rsidRPr="00015F74" w:rsidRDefault="00B9440A" w:rsidP="0024357C">
      <w:pPr>
        <w:pStyle w:val="SMcaption"/>
      </w:pPr>
    </w:p>
    <w:sectPr w:rsidR="00B9440A" w:rsidRPr="00015F74" w:rsidSect="00F125EE">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64EE61" w14:textId="77777777" w:rsidR="00B343C2" w:rsidRDefault="00B343C2">
      <w:r>
        <w:separator/>
      </w:r>
    </w:p>
  </w:endnote>
  <w:endnote w:type="continuationSeparator" w:id="0">
    <w:p w14:paraId="1A994044" w14:textId="77777777" w:rsidR="00B343C2" w:rsidRDefault="00B343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yriad Pro">
    <w:altName w:val="Calibri"/>
    <w:panose1 w:val="020B0604020202020204"/>
    <w:charset w:val="00"/>
    <w:family w:val="auto"/>
    <w:pitch w:val="variable"/>
    <w:sig w:usb0="20000287" w:usb1="00000001" w:usb2="00000000" w:usb3="00000000" w:csb0="0000019F" w:csb1="00000000"/>
  </w:font>
  <w:font w:name="Arial">
    <w:panose1 w:val="020B0604020202020204"/>
    <w:charset w:val="00"/>
    <w:family w:val="swiss"/>
    <w:pitch w:val="variable"/>
    <w:sig w:usb0="E0002AFF" w:usb1="C0007843"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78E7ED" w14:textId="77777777" w:rsidR="00F125EE" w:rsidRDefault="00114193">
    <w:pPr>
      <w:pStyle w:val="Pidipagina"/>
      <w:jc w:val="right"/>
    </w:pPr>
    <w:r>
      <w:fldChar w:fldCharType="begin"/>
    </w:r>
    <w:r>
      <w:instrText xml:space="preserve"> PAGE   \* MERGEFORMAT </w:instrText>
    </w:r>
    <w:r>
      <w:fldChar w:fldCharType="separate"/>
    </w:r>
    <w:r w:rsidR="00D10134">
      <w:rPr>
        <w:noProof/>
      </w:rPr>
      <w:t>1</w:t>
    </w:r>
    <w:r>
      <w:fldChar w:fldCharType="end"/>
    </w:r>
  </w:p>
  <w:p w14:paraId="486656F3" w14:textId="77777777" w:rsidR="00F125EE" w:rsidRDefault="00F125EE">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B37E520" w14:textId="77777777" w:rsidR="00B343C2" w:rsidRDefault="00B343C2">
      <w:r>
        <w:separator/>
      </w:r>
    </w:p>
  </w:footnote>
  <w:footnote w:type="continuationSeparator" w:id="0">
    <w:p w14:paraId="091F7144" w14:textId="77777777" w:rsidR="00B343C2" w:rsidRDefault="00B343C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23C1C" w14:textId="77777777" w:rsidR="003A2FD8" w:rsidRPr="005001AC" w:rsidRDefault="003A2FD8" w:rsidP="005001AC">
    <w:pPr>
      <w:jc w:val="right"/>
      <w:rPr>
        <w:sz w:val="20"/>
      </w:rPr>
    </w:pPr>
  </w:p>
  <w:p w14:paraId="18F8F636" w14:textId="77777777" w:rsidR="003A2FD8" w:rsidRDefault="003A2F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E9A0988"/>
    <w:lvl w:ilvl="0">
      <w:start w:val="1"/>
      <w:numFmt w:val="decimal"/>
      <w:pStyle w:val="Numeroelenco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Numeroelenco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Numeroelenco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Numeroelenco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Puntoelenco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Puntoelenco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Puntoelenco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Puntoelenco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Numeroelenco"/>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Puntoelenco"/>
      <w:lvlText w:val=""/>
      <w:lvlJc w:val="left"/>
      <w:pPr>
        <w:tabs>
          <w:tab w:val="num" w:pos="360"/>
        </w:tabs>
        <w:ind w:left="360" w:hanging="360"/>
      </w:pPr>
      <w:rPr>
        <w:rFonts w:ascii="Symbol" w:hAnsi="Symbol" w:hint="default"/>
      </w:rPr>
    </w:lvl>
  </w:abstractNum>
  <w:abstractNum w:abstractNumId="10" w15:restartNumberingAfterBreak="0">
    <w:nsid w:val="31901DB9"/>
    <w:multiLevelType w:val="hybridMultilevel"/>
    <w:tmpl w:val="00B6862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9D4332"/>
    <w:multiLevelType w:val="multilevel"/>
    <w:tmpl w:val="4ECE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D37AC4"/>
    <w:multiLevelType w:val="hybridMultilevel"/>
    <w:tmpl w:val="F894C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2"/>
  </w:num>
  <w:num w:numId="13">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2"/>
  <w:proofState w:spelling="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trackRevisions/>
  <w:defaultTabStop w:val="720"/>
  <w:hyphenationZone w:val="283"/>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30F"/>
    <w:rsid w:val="00015F74"/>
    <w:rsid w:val="00025FB9"/>
    <w:rsid w:val="00043571"/>
    <w:rsid w:val="00053319"/>
    <w:rsid w:val="000625D0"/>
    <w:rsid w:val="00065EBD"/>
    <w:rsid w:val="00083B44"/>
    <w:rsid w:val="000850DC"/>
    <w:rsid w:val="00094365"/>
    <w:rsid w:val="000A260E"/>
    <w:rsid w:val="000B2E64"/>
    <w:rsid w:val="000B5639"/>
    <w:rsid w:val="000C2771"/>
    <w:rsid w:val="000C3E92"/>
    <w:rsid w:val="000C5695"/>
    <w:rsid w:val="000C600C"/>
    <w:rsid w:val="000D122C"/>
    <w:rsid w:val="000D68BD"/>
    <w:rsid w:val="000D7B0B"/>
    <w:rsid w:val="000F0DCE"/>
    <w:rsid w:val="000F24C6"/>
    <w:rsid w:val="0010647C"/>
    <w:rsid w:val="00111843"/>
    <w:rsid w:val="00112C5B"/>
    <w:rsid w:val="00113908"/>
    <w:rsid w:val="00114193"/>
    <w:rsid w:val="001154E6"/>
    <w:rsid w:val="00115A38"/>
    <w:rsid w:val="0011687B"/>
    <w:rsid w:val="00124F82"/>
    <w:rsid w:val="001278E3"/>
    <w:rsid w:val="00130743"/>
    <w:rsid w:val="00130B50"/>
    <w:rsid w:val="00135E2B"/>
    <w:rsid w:val="0016337A"/>
    <w:rsid w:val="00164269"/>
    <w:rsid w:val="001943F6"/>
    <w:rsid w:val="001966FD"/>
    <w:rsid w:val="00197826"/>
    <w:rsid w:val="001A1BDE"/>
    <w:rsid w:val="001A32EB"/>
    <w:rsid w:val="001B5055"/>
    <w:rsid w:val="001B56C3"/>
    <w:rsid w:val="001C207A"/>
    <w:rsid w:val="001C7B4E"/>
    <w:rsid w:val="001E16A5"/>
    <w:rsid w:val="001F0876"/>
    <w:rsid w:val="001F167C"/>
    <w:rsid w:val="001F5E91"/>
    <w:rsid w:val="002016AA"/>
    <w:rsid w:val="0020183F"/>
    <w:rsid w:val="002077B9"/>
    <w:rsid w:val="00221C70"/>
    <w:rsid w:val="002251AF"/>
    <w:rsid w:val="00227D86"/>
    <w:rsid w:val="002306B5"/>
    <w:rsid w:val="0024357C"/>
    <w:rsid w:val="00243B68"/>
    <w:rsid w:val="00262D72"/>
    <w:rsid w:val="002800B6"/>
    <w:rsid w:val="00281595"/>
    <w:rsid w:val="002A7858"/>
    <w:rsid w:val="002B35D4"/>
    <w:rsid w:val="002C030F"/>
    <w:rsid w:val="002C2C58"/>
    <w:rsid w:val="002C7E3D"/>
    <w:rsid w:val="002D259C"/>
    <w:rsid w:val="002F3966"/>
    <w:rsid w:val="00301525"/>
    <w:rsid w:val="00320E2C"/>
    <w:rsid w:val="00331D75"/>
    <w:rsid w:val="00355362"/>
    <w:rsid w:val="00363E44"/>
    <w:rsid w:val="00395E86"/>
    <w:rsid w:val="003A2FD8"/>
    <w:rsid w:val="003A35DA"/>
    <w:rsid w:val="003B40E6"/>
    <w:rsid w:val="003B6A05"/>
    <w:rsid w:val="003C007A"/>
    <w:rsid w:val="003E1980"/>
    <w:rsid w:val="003F6E14"/>
    <w:rsid w:val="00405336"/>
    <w:rsid w:val="0042209A"/>
    <w:rsid w:val="00432935"/>
    <w:rsid w:val="00445270"/>
    <w:rsid w:val="004568BC"/>
    <w:rsid w:val="004571D5"/>
    <w:rsid w:val="00462F1B"/>
    <w:rsid w:val="0046356B"/>
    <w:rsid w:val="00477182"/>
    <w:rsid w:val="004779CB"/>
    <w:rsid w:val="00481118"/>
    <w:rsid w:val="004832F7"/>
    <w:rsid w:val="00490909"/>
    <w:rsid w:val="004A0F48"/>
    <w:rsid w:val="004B2481"/>
    <w:rsid w:val="004D2A8C"/>
    <w:rsid w:val="004E33D1"/>
    <w:rsid w:val="004E42D8"/>
    <w:rsid w:val="004E7BA2"/>
    <w:rsid w:val="004F4199"/>
    <w:rsid w:val="004F7EDF"/>
    <w:rsid w:val="005001AC"/>
    <w:rsid w:val="00500201"/>
    <w:rsid w:val="00517016"/>
    <w:rsid w:val="00527D71"/>
    <w:rsid w:val="00527D84"/>
    <w:rsid w:val="005314B5"/>
    <w:rsid w:val="0054432F"/>
    <w:rsid w:val="00551874"/>
    <w:rsid w:val="00552C23"/>
    <w:rsid w:val="005607DD"/>
    <w:rsid w:val="00572347"/>
    <w:rsid w:val="00572DFF"/>
    <w:rsid w:val="00596253"/>
    <w:rsid w:val="005A558C"/>
    <w:rsid w:val="005B186E"/>
    <w:rsid w:val="005C1A5B"/>
    <w:rsid w:val="005C6651"/>
    <w:rsid w:val="005D6D71"/>
    <w:rsid w:val="005E28F8"/>
    <w:rsid w:val="005E6513"/>
    <w:rsid w:val="00607D03"/>
    <w:rsid w:val="00611F9E"/>
    <w:rsid w:val="0061218A"/>
    <w:rsid w:val="006131F8"/>
    <w:rsid w:val="006237D4"/>
    <w:rsid w:val="00651114"/>
    <w:rsid w:val="006530F6"/>
    <w:rsid w:val="006622CF"/>
    <w:rsid w:val="00664A12"/>
    <w:rsid w:val="0066722B"/>
    <w:rsid w:val="00670299"/>
    <w:rsid w:val="00671E60"/>
    <w:rsid w:val="00673997"/>
    <w:rsid w:val="0068469F"/>
    <w:rsid w:val="00691985"/>
    <w:rsid w:val="006962C1"/>
    <w:rsid w:val="006A1B64"/>
    <w:rsid w:val="006B03AD"/>
    <w:rsid w:val="006F602A"/>
    <w:rsid w:val="007108F5"/>
    <w:rsid w:val="00713AF2"/>
    <w:rsid w:val="00713E5B"/>
    <w:rsid w:val="007402FC"/>
    <w:rsid w:val="007411A1"/>
    <w:rsid w:val="007563F2"/>
    <w:rsid w:val="0076216A"/>
    <w:rsid w:val="00764008"/>
    <w:rsid w:val="007C66CE"/>
    <w:rsid w:val="007F553B"/>
    <w:rsid w:val="00807D35"/>
    <w:rsid w:val="008115D9"/>
    <w:rsid w:val="00820179"/>
    <w:rsid w:val="00825950"/>
    <w:rsid w:val="0083196C"/>
    <w:rsid w:val="00885C9B"/>
    <w:rsid w:val="008927D0"/>
    <w:rsid w:val="008B30D7"/>
    <w:rsid w:val="008D270D"/>
    <w:rsid w:val="008D5D2A"/>
    <w:rsid w:val="008D5E5E"/>
    <w:rsid w:val="008E2CF1"/>
    <w:rsid w:val="008F08DC"/>
    <w:rsid w:val="008F5A8A"/>
    <w:rsid w:val="009055D1"/>
    <w:rsid w:val="00914B63"/>
    <w:rsid w:val="00922705"/>
    <w:rsid w:val="00924546"/>
    <w:rsid w:val="00927027"/>
    <w:rsid w:val="00932FE5"/>
    <w:rsid w:val="009354F3"/>
    <w:rsid w:val="009447DC"/>
    <w:rsid w:val="0095018A"/>
    <w:rsid w:val="00961BA5"/>
    <w:rsid w:val="009629BF"/>
    <w:rsid w:val="009743A9"/>
    <w:rsid w:val="00975720"/>
    <w:rsid w:val="009859A7"/>
    <w:rsid w:val="00992D25"/>
    <w:rsid w:val="009A5287"/>
    <w:rsid w:val="009B2AC5"/>
    <w:rsid w:val="009B7984"/>
    <w:rsid w:val="009D1A44"/>
    <w:rsid w:val="009E1B3F"/>
    <w:rsid w:val="009F4BED"/>
    <w:rsid w:val="009F7D93"/>
    <w:rsid w:val="00A01403"/>
    <w:rsid w:val="00A276DF"/>
    <w:rsid w:val="00A3084A"/>
    <w:rsid w:val="00A3403B"/>
    <w:rsid w:val="00A50033"/>
    <w:rsid w:val="00A51A12"/>
    <w:rsid w:val="00A627D4"/>
    <w:rsid w:val="00A74DA2"/>
    <w:rsid w:val="00A8277E"/>
    <w:rsid w:val="00A92733"/>
    <w:rsid w:val="00A97FC7"/>
    <w:rsid w:val="00AA76F3"/>
    <w:rsid w:val="00AB0299"/>
    <w:rsid w:val="00AB2311"/>
    <w:rsid w:val="00AC6A96"/>
    <w:rsid w:val="00AC7DA6"/>
    <w:rsid w:val="00AD499C"/>
    <w:rsid w:val="00B03CA6"/>
    <w:rsid w:val="00B30334"/>
    <w:rsid w:val="00B3147F"/>
    <w:rsid w:val="00B343C2"/>
    <w:rsid w:val="00B36869"/>
    <w:rsid w:val="00B43B31"/>
    <w:rsid w:val="00B47CFA"/>
    <w:rsid w:val="00B57F00"/>
    <w:rsid w:val="00B626CB"/>
    <w:rsid w:val="00B65C57"/>
    <w:rsid w:val="00B7560C"/>
    <w:rsid w:val="00B77E40"/>
    <w:rsid w:val="00B82C22"/>
    <w:rsid w:val="00B93DBA"/>
    <w:rsid w:val="00B9440A"/>
    <w:rsid w:val="00B952C1"/>
    <w:rsid w:val="00B968D7"/>
    <w:rsid w:val="00BA3953"/>
    <w:rsid w:val="00BB2D2A"/>
    <w:rsid w:val="00BC2AEC"/>
    <w:rsid w:val="00BD58CF"/>
    <w:rsid w:val="00BF1BEB"/>
    <w:rsid w:val="00BF1BF9"/>
    <w:rsid w:val="00C04CC1"/>
    <w:rsid w:val="00C071FC"/>
    <w:rsid w:val="00C07566"/>
    <w:rsid w:val="00C10CE5"/>
    <w:rsid w:val="00C22C02"/>
    <w:rsid w:val="00C27F6F"/>
    <w:rsid w:val="00C30E83"/>
    <w:rsid w:val="00C50C6D"/>
    <w:rsid w:val="00C51EBE"/>
    <w:rsid w:val="00C600D9"/>
    <w:rsid w:val="00C634D7"/>
    <w:rsid w:val="00C71ACE"/>
    <w:rsid w:val="00C73E09"/>
    <w:rsid w:val="00C859F9"/>
    <w:rsid w:val="00CA39D0"/>
    <w:rsid w:val="00CC1384"/>
    <w:rsid w:val="00CD3720"/>
    <w:rsid w:val="00CD40B2"/>
    <w:rsid w:val="00CE6EAA"/>
    <w:rsid w:val="00CF1848"/>
    <w:rsid w:val="00CF5C2F"/>
    <w:rsid w:val="00D04BCF"/>
    <w:rsid w:val="00D06A6B"/>
    <w:rsid w:val="00D10134"/>
    <w:rsid w:val="00D143D9"/>
    <w:rsid w:val="00D4372A"/>
    <w:rsid w:val="00D472D9"/>
    <w:rsid w:val="00D60BB0"/>
    <w:rsid w:val="00D65708"/>
    <w:rsid w:val="00D8159F"/>
    <w:rsid w:val="00D94163"/>
    <w:rsid w:val="00D96B52"/>
    <w:rsid w:val="00DB5BAE"/>
    <w:rsid w:val="00DC663D"/>
    <w:rsid w:val="00DD1D04"/>
    <w:rsid w:val="00DD79D7"/>
    <w:rsid w:val="00E20431"/>
    <w:rsid w:val="00E257C8"/>
    <w:rsid w:val="00E26759"/>
    <w:rsid w:val="00E26A48"/>
    <w:rsid w:val="00E40896"/>
    <w:rsid w:val="00E43D2D"/>
    <w:rsid w:val="00E449CB"/>
    <w:rsid w:val="00E63760"/>
    <w:rsid w:val="00E64049"/>
    <w:rsid w:val="00E64AD3"/>
    <w:rsid w:val="00E80677"/>
    <w:rsid w:val="00E94632"/>
    <w:rsid w:val="00E9773B"/>
    <w:rsid w:val="00EA3A4A"/>
    <w:rsid w:val="00EB68AD"/>
    <w:rsid w:val="00EC13A3"/>
    <w:rsid w:val="00EC7C85"/>
    <w:rsid w:val="00ED2611"/>
    <w:rsid w:val="00ED69CA"/>
    <w:rsid w:val="00EE35AB"/>
    <w:rsid w:val="00EF25A3"/>
    <w:rsid w:val="00F125EE"/>
    <w:rsid w:val="00F12E98"/>
    <w:rsid w:val="00F22029"/>
    <w:rsid w:val="00F23E46"/>
    <w:rsid w:val="00F33039"/>
    <w:rsid w:val="00F3515C"/>
    <w:rsid w:val="00F42779"/>
    <w:rsid w:val="00F47BA3"/>
    <w:rsid w:val="00F56E67"/>
    <w:rsid w:val="00F630EA"/>
    <w:rsid w:val="00F6474F"/>
    <w:rsid w:val="00F7007E"/>
    <w:rsid w:val="00F73193"/>
    <w:rsid w:val="00F74F95"/>
    <w:rsid w:val="00F76862"/>
    <w:rsid w:val="00F80705"/>
    <w:rsid w:val="00FA1481"/>
    <w:rsid w:val="00FA274E"/>
    <w:rsid w:val="00FB1C42"/>
    <w:rsid w:val="00FB2FF5"/>
    <w:rsid w:val="00FB32EC"/>
    <w:rsid w:val="00FB34AF"/>
    <w:rsid w:val="00FC0AAA"/>
    <w:rsid w:val="00FF04E3"/>
    <w:rsid w:val="00FF3503"/>
    <w:rsid w:val="00FF5F3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CD9FF7"/>
  <w15:chartTrackingRefBased/>
  <w15:docId w15:val="{70801E18-7CCF-4C88-A79C-4DFA6FFF0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semiHidden="1"/>
    <w:lsdException w:name="annotation reference" w:semiHidden="1"/>
    <w:lsdException w:name="line number" w:semiHidden="1"/>
    <w:lsdException w:name="endnote reference" w:semiHidden="1"/>
    <w:lsdException w:name="Title" w:qFormat="1"/>
    <w:lsdException w:name="Subtitle" w:qFormat="1"/>
    <w:lsdException w:name="FollowedHyperlink" w:semiHidden="1"/>
    <w:lsdException w:name="Strong" w:semiHidden="1" w:uiPriority="22" w:qFormat="1"/>
    <w:lsdException w:name="Emphasis" w:semiHidden="1" w:qFormat="1"/>
    <w:lsdException w:name="Normal (Web)" w:uiPriority="99"/>
    <w:lsdException w:name="HTML Acronym" w:semiHidden="1"/>
    <w:lsdException w:name="HTML Cite" w:semiHidden="1"/>
    <w:lsdException w:name="HTML Code" w:semiHidden="1"/>
    <w:lsdException w:name="HTML Definition" w:semiHidden="1"/>
    <w:lsdException w:name="HTML Keyboard" w:semiHidden="1"/>
    <w:lsdException w:name="HTML Sample" w:semiHidden="1"/>
    <w:lsdException w:name="HTML Typewriter" w:semiHidden="1"/>
    <w:lsdException w:name="HTML Variable"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e">
    <w:name w:val="Normal"/>
    <w:qFormat/>
    <w:rsid w:val="00F630EA"/>
    <w:rPr>
      <w:sz w:val="24"/>
    </w:rPr>
  </w:style>
  <w:style w:type="paragraph" w:styleId="Titolo1">
    <w:name w:val="heading 1"/>
    <w:basedOn w:val="Normale"/>
    <w:next w:val="Normale"/>
    <w:link w:val="Titolo1Carattere"/>
    <w:semiHidden/>
    <w:qFormat/>
    <w:rsid w:val="00B43B31"/>
    <w:pPr>
      <w:keepNext/>
      <w:spacing w:before="240" w:after="60"/>
      <w:outlineLvl w:val="0"/>
    </w:pPr>
    <w:rPr>
      <w:b/>
      <w:bCs/>
      <w:kern w:val="32"/>
      <w:szCs w:val="24"/>
    </w:rPr>
  </w:style>
  <w:style w:type="paragraph" w:styleId="Titolo2">
    <w:name w:val="heading 2"/>
    <w:basedOn w:val="Normale"/>
    <w:next w:val="Normale"/>
    <w:link w:val="Titolo2Carattere"/>
    <w:semiHidden/>
    <w:qFormat/>
    <w:rsid w:val="007411A1"/>
    <w:pPr>
      <w:keepNext/>
      <w:spacing w:before="240" w:after="60"/>
      <w:outlineLvl w:val="1"/>
    </w:pPr>
    <w:rPr>
      <w:rFonts w:ascii="Cambria" w:hAnsi="Cambria"/>
      <w:b/>
      <w:bCs/>
      <w:i/>
      <w:iCs/>
      <w:sz w:val="28"/>
      <w:szCs w:val="28"/>
    </w:rPr>
  </w:style>
  <w:style w:type="paragraph" w:styleId="Titolo3">
    <w:name w:val="heading 3"/>
    <w:basedOn w:val="Normale"/>
    <w:next w:val="Normale"/>
    <w:semiHidden/>
    <w:qFormat/>
    <w:rsid w:val="00C600D9"/>
    <w:pPr>
      <w:keepNext/>
      <w:spacing w:line="480" w:lineRule="auto"/>
      <w:outlineLvl w:val="2"/>
    </w:pPr>
    <w:rPr>
      <w:rFonts w:ascii="Times" w:eastAsia="Times" w:hAnsi="Times"/>
      <w:b/>
    </w:rPr>
  </w:style>
  <w:style w:type="paragraph" w:styleId="Titolo4">
    <w:name w:val="heading 4"/>
    <w:basedOn w:val="Normale"/>
    <w:next w:val="Normale"/>
    <w:semiHidden/>
    <w:qFormat/>
    <w:rsid w:val="00C600D9"/>
    <w:pPr>
      <w:keepNext/>
      <w:spacing w:line="480" w:lineRule="auto"/>
      <w:outlineLvl w:val="3"/>
    </w:pPr>
    <w:rPr>
      <w:rFonts w:ascii="Times" w:hAnsi="Times"/>
      <w:b/>
      <w:color w:val="0000FF"/>
      <w:sz w:val="44"/>
    </w:rPr>
  </w:style>
  <w:style w:type="paragraph" w:styleId="Titolo5">
    <w:name w:val="heading 5"/>
    <w:basedOn w:val="Normale"/>
    <w:next w:val="Normale"/>
    <w:link w:val="Titolo5Carattere"/>
    <w:semiHidden/>
    <w:qFormat/>
    <w:rsid w:val="007411A1"/>
    <w:pPr>
      <w:spacing w:before="240" w:after="60"/>
      <w:outlineLvl w:val="4"/>
    </w:pPr>
    <w:rPr>
      <w:rFonts w:ascii="Calibri" w:hAnsi="Calibri"/>
      <w:b/>
      <w:bCs/>
      <w:i/>
      <w:iCs/>
      <w:sz w:val="26"/>
      <w:szCs w:val="26"/>
    </w:rPr>
  </w:style>
  <w:style w:type="paragraph" w:styleId="Titolo6">
    <w:name w:val="heading 6"/>
    <w:basedOn w:val="Normale"/>
    <w:next w:val="Normale"/>
    <w:link w:val="Titolo6Carattere"/>
    <w:semiHidden/>
    <w:qFormat/>
    <w:rsid w:val="007411A1"/>
    <w:pPr>
      <w:spacing w:before="240" w:after="60"/>
      <w:outlineLvl w:val="5"/>
    </w:pPr>
    <w:rPr>
      <w:rFonts w:ascii="Calibri" w:hAnsi="Calibri"/>
      <w:b/>
      <w:bCs/>
      <w:sz w:val="22"/>
      <w:szCs w:val="22"/>
    </w:rPr>
  </w:style>
  <w:style w:type="paragraph" w:styleId="Titolo7">
    <w:name w:val="heading 7"/>
    <w:basedOn w:val="Normale"/>
    <w:next w:val="Normale"/>
    <w:link w:val="Titolo7Carattere"/>
    <w:semiHidden/>
    <w:qFormat/>
    <w:rsid w:val="007411A1"/>
    <w:pPr>
      <w:spacing w:before="240" w:after="60"/>
      <w:outlineLvl w:val="6"/>
    </w:pPr>
    <w:rPr>
      <w:rFonts w:ascii="Calibri" w:hAnsi="Calibri"/>
      <w:szCs w:val="24"/>
    </w:rPr>
  </w:style>
  <w:style w:type="paragraph" w:styleId="Titolo8">
    <w:name w:val="heading 8"/>
    <w:basedOn w:val="Normale"/>
    <w:next w:val="Normale"/>
    <w:link w:val="Titolo8Carattere"/>
    <w:semiHidden/>
    <w:qFormat/>
    <w:rsid w:val="007411A1"/>
    <w:pPr>
      <w:spacing w:before="240" w:after="60"/>
      <w:outlineLvl w:val="7"/>
    </w:pPr>
    <w:rPr>
      <w:rFonts w:ascii="Calibri" w:hAnsi="Calibri"/>
      <w:i/>
      <w:iCs/>
      <w:szCs w:val="24"/>
    </w:rPr>
  </w:style>
  <w:style w:type="paragraph" w:styleId="Titolo9">
    <w:name w:val="heading 9"/>
    <w:basedOn w:val="Normale"/>
    <w:next w:val="Normale"/>
    <w:link w:val="Titolo9Carattere"/>
    <w:semiHidden/>
    <w:qFormat/>
    <w:rsid w:val="007411A1"/>
    <w:pPr>
      <w:spacing w:before="240" w:after="60"/>
      <w:outlineLvl w:val="8"/>
    </w:pPr>
    <w:rPr>
      <w:rFonts w:ascii="Cambria" w:hAnsi="Cambria"/>
      <w:sz w:val="22"/>
      <w:szCs w:val="2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styleId="Numeropagina">
    <w:name w:val="page number"/>
    <w:basedOn w:val="Carpredefinitoparagrafo"/>
    <w:semiHidden/>
    <w:rsid w:val="00477182"/>
  </w:style>
  <w:style w:type="character" w:customStyle="1" w:styleId="Titolo1Carattere">
    <w:name w:val="Titolo 1 Carattere"/>
    <w:link w:val="Titolo1"/>
    <w:semiHidden/>
    <w:rsid w:val="00FF04E3"/>
    <w:rPr>
      <w:b/>
      <w:bCs/>
      <w:kern w:val="32"/>
      <w:sz w:val="24"/>
      <w:szCs w:val="24"/>
    </w:rPr>
  </w:style>
  <w:style w:type="character" w:customStyle="1" w:styleId="Titolo2Carattere">
    <w:name w:val="Titolo 2 Carattere"/>
    <w:link w:val="Titolo2"/>
    <w:semiHidden/>
    <w:rsid w:val="00FF04E3"/>
    <w:rPr>
      <w:rFonts w:ascii="Cambria" w:hAnsi="Cambria"/>
      <w:b/>
      <w:bCs/>
      <w:i/>
      <w:iCs/>
      <w:sz w:val="28"/>
      <w:szCs w:val="28"/>
    </w:rPr>
  </w:style>
  <w:style w:type="character" w:customStyle="1" w:styleId="Titolo5Carattere">
    <w:name w:val="Titolo 5 Carattere"/>
    <w:link w:val="Titolo5"/>
    <w:semiHidden/>
    <w:rsid w:val="00FF04E3"/>
    <w:rPr>
      <w:rFonts w:ascii="Calibri" w:hAnsi="Calibri"/>
      <w:b/>
      <w:bCs/>
      <w:i/>
      <w:iCs/>
      <w:sz w:val="26"/>
      <w:szCs w:val="26"/>
    </w:rPr>
  </w:style>
  <w:style w:type="character" w:customStyle="1" w:styleId="Titolo6Carattere">
    <w:name w:val="Titolo 6 Carattere"/>
    <w:link w:val="Titolo6"/>
    <w:semiHidden/>
    <w:rsid w:val="00FF04E3"/>
    <w:rPr>
      <w:rFonts w:ascii="Calibri" w:hAnsi="Calibri"/>
      <w:b/>
      <w:bCs/>
      <w:sz w:val="22"/>
      <w:szCs w:val="22"/>
    </w:rPr>
  </w:style>
  <w:style w:type="character" w:customStyle="1" w:styleId="Titolo7Carattere">
    <w:name w:val="Titolo 7 Carattere"/>
    <w:link w:val="Titolo7"/>
    <w:semiHidden/>
    <w:rsid w:val="00FF04E3"/>
    <w:rPr>
      <w:rFonts w:ascii="Calibri" w:hAnsi="Calibri"/>
      <w:sz w:val="24"/>
      <w:szCs w:val="24"/>
    </w:rPr>
  </w:style>
  <w:style w:type="character" w:customStyle="1" w:styleId="Titolo8Carattere">
    <w:name w:val="Titolo 8 Carattere"/>
    <w:link w:val="Titolo8"/>
    <w:semiHidden/>
    <w:rsid w:val="00FF04E3"/>
    <w:rPr>
      <w:rFonts w:ascii="Calibri" w:hAnsi="Calibri"/>
      <w:i/>
      <w:iCs/>
      <w:sz w:val="24"/>
      <w:szCs w:val="24"/>
    </w:rPr>
  </w:style>
  <w:style w:type="character" w:customStyle="1" w:styleId="Titolo9Carattere">
    <w:name w:val="Titolo 9 Carattere"/>
    <w:link w:val="Titolo9"/>
    <w:semiHidden/>
    <w:rsid w:val="00FF04E3"/>
    <w:rPr>
      <w:rFonts w:ascii="Cambria" w:hAnsi="Cambria"/>
      <w:sz w:val="22"/>
      <w:szCs w:val="22"/>
    </w:rPr>
  </w:style>
  <w:style w:type="paragraph" w:customStyle="1" w:styleId="SMHeading">
    <w:name w:val="SM Heading"/>
    <w:basedOn w:val="Titolo1"/>
    <w:qFormat/>
    <w:rsid w:val="00F74F95"/>
  </w:style>
  <w:style w:type="paragraph" w:customStyle="1" w:styleId="SMSubheading">
    <w:name w:val="SM Subheading"/>
    <w:basedOn w:val="Normale"/>
    <w:qFormat/>
    <w:rsid w:val="00B9440A"/>
    <w:rPr>
      <w:u w:val="words"/>
    </w:rPr>
  </w:style>
  <w:style w:type="paragraph" w:customStyle="1" w:styleId="SMText">
    <w:name w:val="SM Text"/>
    <w:basedOn w:val="Normale"/>
    <w:qFormat/>
    <w:rsid w:val="00B9440A"/>
    <w:pPr>
      <w:ind w:firstLine="480"/>
    </w:pPr>
  </w:style>
  <w:style w:type="paragraph" w:customStyle="1" w:styleId="SMcaption">
    <w:name w:val="SM caption"/>
    <w:basedOn w:val="SMText"/>
    <w:qFormat/>
    <w:rsid w:val="00B9440A"/>
    <w:pPr>
      <w:ind w:firstLine="0"/>
    </w:pPr>
  </w:style>
  <w:style w:type="paragraph" w:styleId="Testofumetto">
    <w:name w:val="Balloon Text"/>
    <w:basedOn w:val="Normale"/>
    <w:link w:val="TestofumettoCarattere"/>
    <w:semiHidden/>
    <w:rsid w:val="00405336"/>
    <w:rPr>
      <w:rFonts w:ascii="Tahoma" w:hAnsi="Tahoma" w:cs="Tahoma"/>
      <w:sz w:val="16"/>
      <w:szCs w:val="16"/>
    </w:rPr>
  </w:style>
  <w:style w:type="character" w:customStyle="1" w:styleId="TestofumettoCarattere">
    <w:name w:val="Testo fumetto Carattere"/>
    <w:link w:val="Testofumetto"/>
    <w:semiHidden/>
    <w:rsid w:val="00FF04E3"/>
    <w:rPr>
      <w:rFonts w:ascii="Tahoma" w:hAnsi="Tahoma" w:cs="Tahoma"/>
      <w:sz w:val="16"/>
      <w:szCs w:val="16"/>
    </w:rPr>
  </w:style>
  <w:style w:type="paragraph" w:styleId="Bibliografia">
    <w:name w:val="Bibliography"/>
    <w:basedOn w:val="Normale"/>
    <w:next w:val="Normale"/>
    <w:uiPriority w:val="37"/>
    <w:semiHidden/>
    <w:rsid w:val="00405336"/>
  </w:style>
  <w:style w:type="paragraph" w:styleId="Testodelblocco">
    <w:name w:val="Block Text"/>
    <w:basedOn w:val="Normale"/>
    <w:semiHidden/>
    <w:rsid w:val="00405336"/>
    <w:pPr>
      <w:spacing w:after="120"/>
      <w:ind w:left="1440" w:right="1440"/>
    </w:pPr>
  </w:style>
  <w:style w:type="paragraph" w:styleId="Corpotesto">
    <w:name w:val="Body Text"/>
    <w:basedOn w:val="Normale"/>
    <w:link w:val="CorpotestoCarattere"/>
    <w:semiHidden/>
    <w:rsid w:val="00405336"/>
    <w:pPr>
      <w:spacing w:after="120"/>
    </w:pPr>
  </w:style>
  <w:style w:type="character" w:customStyle="1" w:styleId="CorpotestoCarattere">
    <w:name w:val="Corpo testo Carattere"/>
    <w:link w:val="Corpotesto"/>
    <w:semiHidden/>
    <w:rsid w:val="00FF04E3"/>
    <w:rPr>
      <w:sz w:val="24"/>
    </w:rPr>
  </w:style>
  <w:style w:type="paragraph" w:styleId="Corpodeltesto2">
    <w:name w:val="Body Text 2"/>
    <w:basedOn w:val="Normale"/>
    <w:link w:val="Corpodeltesto2Carattere"/>
    <w:semiHidden/>
    <w:rsid w:val="00405336"/>
    <w:pPr>
      <w:spacing w:after="120" w:line="480" w:lineRule="auto"/>
    </w:pPr>
  </w:style>
  <w:style w:type="character" w:customStyle="1" w:styleId="Corpodeltesto2Carattere">
    <w:name w:val="Corpo del testo 2 Carattere"/>
    <w:link w:val="Corpodeltesto2"/>
    <w:semiHidden/>
    <w:rsid w:val="00FF04E3"/>
    <w:rPr>
      <w:sz w:val="24"/>
    </w:rPr>
  </w:style>
  <w:style w:type="paragraph" w:styleId="Corpodeltesto3">
    <w:name w:val="Body Text 3"/>
    <w:basedOn w:val="Normale"/>
    <w:link w:val="Corpodeltesto3Carattere"/>
    <w:semiHidden/>
    <w:rsid w:val="00405336"/>
    <w:pPr>
      <w:spacing w:after="120"/>
    </w:pPr>
    <w:rPr>
      <w:sz w:val="16"/>
      <w:szCs w:val="16"/>
    </w:rPr>
  </w:style>
  <w:style w:type="character" w:customStyle="1" w:styleId="Corpodeltesto3Carattere">
    <w:name w:val="Corpo del testo 3 Carattere"/>
    <w:link w:val="Corpodeltesto3"/>
    <w:semiHidden/>
    <w:rsid w:val="00FF04E3"/>
    <w:rPr>
      <w:sz w:val="16"/>
      <w:szCs w:val="16"/>
    </w:rPr>
  </w:style>
  <w:style w:type="paragraph" w:styleId="Primorientrocorpodeltesto">
    <w:name w:val="Body Text First Indent"/>
    <w:basedOn w:val="Corpotesto"/>
    <w:link w:val="PrimorientrocorpodeltestoCarattere"/>
    <w:semiHidden/>
    <w:rsid w:val="00405336"/>
    <w:pPr>
      <w:ind w:firstLine="210"/>
    </w:pPr>
  </w:style>
  <w:style w:type="character" w:customStyle="1" w:styleId="PrimorientrocorpodeltestoCarattere">
    <w:name w:val="Primo rientro corpo del testo Carattere"/>
    <w:basedOn w:val="CorpotestoCarattere"/>
    <w:link w:val="Primorientrocorpodeltesto"/>
    <w:semiHidden/>
    <w:rsid w:val="00FF04E3"/>
    <w:rPr>
      <w:sz w:val="24"/>
    </w:rPr>
  </w:style>
  <w:style w:type="paragraph" w:styleId="Rientrocorpodeltesto">
    <w:name w:val="Body Text Indent"/>
    <w:basedOn w:val="Normale"/>
    <w:link w:val="RientrocorpodeltestoCarattere"/>
    <w:semiHidden/>
    <w:rsid w:val="00405336"/>
    <w:pPr>
      <w:spacing w:after="120"/>
      <w:ind w:left="360"/>
    </w:pPr>
  </w:style>
  <w:style w:type="character" w:customStyle="1" w:styleId="RientrocorpodeltestoCarattere">
    <w:name w:val="Rientro corpo del testo Carattere"/>
    <w:link w:val="Rientrocorpodeltesto"/>
    <w:semiHidden/>
    <w:rsid w:val="00FF04E3"/>
    <w:rPr>
      <w:sz w:val="24"/>
    </w:rPr>
  </w:style>
  <w:style w:type="paragraph" w:styleId="Primorientrocorpodeltesto2">
    <w:name w:val="Body Text First Indent 2"/>
    <w:basedOn w:val="Rientrocorpodeltesto"/>
    <w:link w:val="Primorientrocorpodeltesto2Carattere"/>
    <w:semiHidden/>
    <w:rsid w:val="00405336"/>
    <w:pPr>
      <w:ind w:firstLine="210"/>
    </w:pPr>
  </w:style>
  <w:style w:type="character" w:customStyle="1" w:styleId="Primorientrocorpodeltesto2Carattere">
    <w:name w:val="Primo rientro corpo del testo 2 Carattere"/>
    <w:basedOn w:val="RientrocorpodeltestoCarattere"/>
    <w:link w:val="Primorientrocorpodeltesto2"/>
    <w:semiHidden/>
    <w:rsid w:val="00FF04E3"/>
    <w:rPr>
      <w:sz w:val="24"/>
    </w:rPr>
  </w:style>
  <w:style w:type="paragraph" w:styleId="Rientrocorpodeltesto2">
    <w:name w:val="Body Text Indent 2"/>
    <w:basedOn w:val="Normale"/>
    <w:link w:val="Rientrocorpodeltesto2Carattere"/>
    <w:semiHidden/>
    <w:rsid w:val="00405336"/>
    <w:pPr>
      <w:spacing w:after="120" w:line="480" w:lineRule="auto"/>
      <w:ind w:left="360"/>
    </w:pPr>
  </w:style>
  <w:style w:type="character" w:customStyle="1" w:styleId="Rientrocorpodeltesto2Carattere">
    <w:name w:val="Rientro corpo del testo 2 Carattere"/>
    <w:link w:val="Rientrocorpodeltesto2"/>
    <w:semiHidden/>
    <w:rsid w:val="00FF04E3"/>
    <w:rPr>
      <w:sz w:val="24"/>
    </w:rPr>
  </w:style>
  <w:style w:type="paragraph" w:styleId="Rientrocorpodeltesto3">
    <w:name w:val="Body Text Indent 3"/>
    <w:basedOn w:val="Normale"/>
    <w:link w:val="Rientrocorpodeltesto3Carattere"/>
    <w:semiHidden/>
    <w:rsid w:val="00405336"/>
    <w:pPr>
      <w:spacing w:after="120"/>
      <w:ind w:left="360"/>
    </w:pPr>
    <w:rPr>
      <w:sz w:val="16"/>
      <w:szCs w:val="16"/>
    </w:rPr>
  </w:style>
  <w:style w:type="character" w:customStyle="1" w:styleId="Rientrocorpodeltesto3Carattere">
    <w:name w:val="Rientro corpo del testo 3 Carattere"/>
    <w:link w:val="Rientrocorpodeltesto3"/>
    <w:semiHidden/>
    <w:rsid w:val="00FF04E3"/>
    <w:rPr>
      <w:sz w:val="16"/>
      <w:szCs w:val="16"/>
    </w:rPr>
  </w:style>
  <w:style w:type="paragraph" w:styleId="Didascalia">
    <w:name w:val="caption"/>
    <w:basedOn w:val="Normale"/>
    <w:next w:val="Normale"/>
    <w:semiHidden/>
    <w:qFormat/>
    <w:rsid w:val="00405336"/>
    <w:rPr>
      <w:b/>
      <w:bCs/>
      <w:sz w:val="20"/>
    </w:rPr>
  </w:style>
  <w:style w:type="paragraph" w:styleId="Formuladichiusura">
    <w:name w:val="Closing"/>
    <w:basedOn w:val="Normale"/>
    <w:link w:val="FormuladichiusuraCarattere"/>
    <w:semiHidden/>
    <w:rsid w:val="00405336"/>
    <w:pPr>
      <w:ind w:left="4320"/>
    </w:pPr>
  </w:style>
  <w:style w:type="character" w:customStyle="1" w:styleId="FormuladichiusuraCarattere">
    <w:name w:val="Formula di chiusura Carattere"/>
    <w:link w:val="Formuladichiusura"/>
    <w:semiHidden/>
    <w:rsid w:val="00FF04E3"/>
    <w:rPr>
      <w:sz w:val="24"/>
    </w:rPr>
  </w:style>
  <w:style w:type="paragraph" w:styleId="Testocommento">
    <w:name w:val="annotation text"/>
    <w:basedOn w:val="Normale"/>
    <w:link w:val="TestocommentoCarattere"/>
    <w:semiHidden/>
    <w:rsid w:val="00405336"/>
    <w:rPr>
      <w:sz w:val="20"/>
    </w:rPr>
  </w:style>
  <w:style w:type="character" w:customStyle="1" w:styleId="TestocommentoCarattere">
    <w:name w:val="Testo commento Carattere"/>
    <w:basedOn w:val="Carpredefinitoparagrafo"/>
    <w:link w:val="Testocommento"/>
    <w:semiHidden/>
    <w:rsid w:val="00FF04E3"/>
  </w:style>
  <w:style w:type="paragraph" w:styleId="Soggettocommento">
    <w:name w:val="annotation subject"/>
    <w:basedOn w:val="Testocommento"/>
    <w:next w:val="Testocommento"/>
    <w:link w:val="SoggettocommentoCarattere"/>
    <w:semiHidden/>
    <w:rsid w:val="00405336"/>
    <w:rPr>
      <w:b/>
      <w:bCs/>
    </w:rPr>
  </w:style>
  <w:style w:type="character" w:customStyle="1" w:styleId="SoggettocommentoCarattere">
    <w:name w:val="Soggetto commento Carattere"/>
    <w:link w:val="Soggettocommento"/>
    <w:semiHidden/>
    <w:rsid w:val="00FF04E3"/>
    <w:rPr>
      <w:b/>
      <w:bCs/>
    </w:rPr>
  </w:style>
  <w:style w:type="paragraph" w:styleId="Data">
    <w:name w:val="Date"/>
    <w:basedOn w:val="Normale"/>
    <w:next w:val="Normale"/>
    <w:link w:val="DataCarattere"/>
    <w:semiHidden/>
    <w:rsid w:val="00405336"/>
  </w:style>
  <w:style w:type="character" w:customStyle="1" w:styleId="DataCarattere">
    <w:name w:val="Data Carattere"/>
    <w:link w:val="Data"/>
    <w:semiHidden/>
    <w:rsid w:val="00FF04E3"/>
    <w:rPr>
      <w:sz w:val="24"/>
    </w:rPr>
  </w:style>
  <w:style w:type="paragraph" w:styleId="Mappadocumento">
    <w:name w:val="Document Map"/>
    <w:basedOn w:val="Normale"/>
    <w:link w:val="MappadocumentoCarattere"/>
    <w:semiHidden/>
    <w:rsid w:val="00405336"/>
    <w:rPr>
      <w:rFonts w:ascii="Tahoma" w:hAnsi="Tahoma" w:cs="Tahoma"/>
      <w:sz w:val="16"/>
      <w:szCs w:val="16"/>
    </w:rPr>
  </w:style>
  <w:style w:type="character" w:customStyle="1" w:styleId="MappadocumentoCarattere">
    <w:name w:val="Mappa documento Carattere"/>
    <w:link w:val="Mappadocumento"/>
    <w:semiHidden/>
    <w:rsid w:val="00FF04E3"/>
    <w:rPr>
      <w:rFonts w:ascii="Tahoma" w:hAnsi="Tahoma" w:cs="Tahoma"/>
      <w:sz w:val="16"/>
      <w:szCs w:val="16"/>
    </w:rPr>
  </w:style>
  <w:style w:type="paragraph" w:styleId="Firmadipostaelettronica">
    <w:name w:val="E-mail Signature"/>
    <w:basedOn w:val="Normale"/>
    <w:link w:val="FirmadipostaelettronicaCarattere"/>
    <w:semiHidden/>
    <w:rsid w:val="00405336"/>
  </w:style>
  <w:style w:type="character" w:customStyle="1" w:styleId="FirmadipostaelettronicaCarattere">
    <w:name w:val="Firma di posta elettronica Carattere"/>
    <w:link w:val="Firmadipostaelettronica"/>
    <w:semiHidden/>
    <w:rsid w:val="00FF04E3"/>
    <w:rPr>
      <w:sz w:val="24"/>
    </w:rPr>
  </w:style>
  <w:style w:type="paragraph" w:styleId="Testonotadichiusura">
    <w:name w:val="endnote text"/>
    <w:basedOn w:val="Normale"/>
    <w:link w:val="TestonotadichiusuraCarattere"/>
    <w:semiHidden/>
    <w:rsid w:val="00405336"/>
    <w:rPr>
      <w:sz w:val="20"/>
    </w:rPr>
  </w:style>
  <w:style w:type="character" w:customStyle="1" w:styleId="TestonotadichiusuraCarattere">
    <w:name w:val="Testo nota di chiusura Carattere"/>
    <w:basedOn w:val="Carpredefinitoparagrafo"/>
    <w:link w:val="Testonotadichiusura"/>
    <w:semiHidden/>
    <w:rsid w:val="00FF04E3"/>
  </w:style>
  <w:style w:type="paragraph" w:styleId="Indirizzodestinatario">
    <w:name w:val="envelope address"/>
    <w:basedOn w:val="Normale"/>
    <w:semiHidden/>
    <w:rsid w:val="00405336"/>
    <w:pPr>
      <w:framePr w:w="7920" w:h="1980" w:hRule="exact" w:hSpace="180" w:wrap="auto" w:hAnchor="page" w:xAlign="center" w:yAlign="bottom"/>
      <w:ind w:left="2880"/>
    </w:pPr>
    <w:rPr>
      <w:rFonts w:ascii="Cambria" w:hAnsi="Cambria"/>
      <w:szCs w:val="24"/>
    </w:rPr>
  </w:style>
  <w:style w:type="paragraph" w:styleId="Indirizzomittente">
    <w:name w:val="envelope return"/>
    <w:basedOn w:val="Normale"/>
    <w:semiHidden/>
    <w:rsid w:val="00405336"/>
    <w:rPr>
      <w:rFonts w:ascii="Cambria" w:hAnsi="Cambria"/>
      <w:sz w:val="20"/>
    </w:rPr>
  </w:style>
  <w:style w:type="paragraph" w:styleId="Pidipagina">
    <w:name w:val="footer"/>
    <w:basedOn w:val="Normale"/>
    <w:link w:val="PidipaginaCarattere"/>
    <w:semiHidden/>
    <w:rsid w:val="00405336"/>
    <w:pPr>
      <w:tabs>
        <w:tab w:val="center" w:pos="4680"/>
        <w:tab w:val="right" w:pos="9360"/>
      </w:tabs>
    </w:pPr>
  </w:style>
  <w:style w:type="character" w:customStyle="1" w:styleId="PidipaginaCarattere">
    <w:name w:val="Piè di pagina Carattere"/>
    <w:link w:val="Pidipagina"/>
    <w:semiHidden/>
    <w:rsid w:val="00FF04E3"/>
    <w:rPr>
      <w:sz w:val="24"/>
    </w:rPr>
  </w:style>
  <w:style w:type="paragraph" w:styleId="Testonotaapidipagina">
    <w:name w:val="footnote text"/>
    <w:basedOn w:val="Normale"/>
    <w:link w:val="TestonotaapidipaginaCarattere"/>
    <w:semiHidden/>
    <w:rsid w:val="00405336"/>
    <w:rPr>
      <w:sz w:val="20"/>
    </w:rPr>
  </w:style>
  <w:style w:type="character" w:customStyle="1" w:styleId="TestonotaapidipaginaCarattere">
    <w:name w:val="Testo nota a piè di pagina Carattere"/>
    <w:basedOn w:val="Carpredefinitoparagrafo"/>
    <w:link w:val="Testonotaapidipagina"/>
    <w:semiHidden/>
    <w:rsid w:val="00FF04E3"/>
  </w:style>
  <w:style w:type="paragraph" w:styleId="Intestazione">
    <w:name w:val="header"/>
    <w:basedOn w:val="Normale"/>
    <w:link w:val="IntestazioneCarattere"/>
    <w:semiHidden/>
    <w:rsid w:val="00405336"/>
    <w:pPr>
      <w:tabs>
        <w:tab w:val="center" w:pos="4680"/>
        <w:tab w:val="right" w:pos="9360"/>
      </w:tabs>
    </w:pPr>
  </w:style>
  <w:style w:type="character" w:customStyle="1" w:styleId="IntestazioneCarattere">
    <w:name w:val="Intestazione Carattere"/>
    <w:link w:val="Intestazione"/>
    <w:semiHidden/>
    <w:rsid w:val="00FF04E3"/>
    <w:rPr>
      <w:sz w:val="24"/>
    </w:rPr>
  </w:style>
  <w:style w:type="paragraph" w:styleId="IndirizzoHTML">
    <w:name w:val="HTML Address"/>
    <w:basedOn w:val="Normale"/>
    <w:link w:val="IndirizzoHTMLCarattere"/>
    <w:semiHidden/>
    <w:rsid w:val="00405336"/>
    <w:rPr>
      <w:i/>
      <w:iCs/>
    </w:rPr>
  </w:style>
  <w:style w:type="character" w:customStyle="1" w:styleId="IndirizzoHTMLCarattere">
    <w:name w:val="Indirizzo HTML Carattere"/>
    <w:link w:val="IndirizzoHTML"/>
    <w:semiHidden/>
    <w:rsid w:val="00FF04E3"/>
    <w:rPr>
      <w:i/>
      <w:iCs/>
      <w:sz w:val="24"/>
    </w:rPr>
  </w:style>
  <w:style w:type="paragraph" w:styleId="PreformattatoHTML">
    <w:name w:val="HTML Preformatted"/>
    <w:basedOn w:val="Normale"/>
    <w:link w:val="PreformattatoHTMLCarattere"/>
    <w:semiHidden/>
    <w:rsid w:val="00405336"/>
    <w:rPr>
      <w:rFonts w:ascii="Courier New" w:hAnsi="Courier New" w:cs="Courier New"/>
      <w:sz w:val="20"/>
    </w:rPr>
  </w:style>
  <w:style w:type="character" w:customStyle="1" w:styleId="PreformattatoHTMLCarattere">
    <w:name w:val="Preformattato HTML Carattere"/>
    <w:link w:val="PreformattatoHTML"/>
    <w:semiHidden/>
    <w:rsid w:val="00FF04E3"/>
    <w:rPr>
      <w:rFonts w:ascii="Courier New" w:hAnsi="Courier New" w:cs="Courier New"/>
    </w:rPr>
  </w:style>
  <w:style w:type="paragraph" w:styleId="Indice1">
    <w:name w:val="index 1"/>
    <w:basedOn w:val="Normale"/>
    <w:next w:val="Normale"/>
    <w:autoRedefine/>
    <w:semiHidden/>
    <w:rsid w:val="00405336"/>
    <w:pPr>
      <w:ind w:left="240" w:hanging="240"/>
    </w:pPr>
  </w:style>
  <w:style w:type="paragraph" w:styleId="Indice2">
    <w:name w:val="index 2"/>
    <w:basedOn w:val="Normale"/>
    <w:next w:val="Normale"/>
    <w:autoRedefine/>
    <w:semiHidden/>
    <w:rsid w:val="00405336"/>
    <w:pPr>
      <w:ind w:left="480" w:hanging="240"/>
    </w:pPr>
  </w:style>
  <w:style w:type="paragraph" w:styleId="Indice3">
    <w:name w:val="index 3"/>
    <w:basedOn w:val="Normale"/>
    <w:next w:val="Normale"/>
    <w:autoRedefine/>
    <w:semiHidden/>
    <w:rsid w:val="00405336"/>
    <w:pPr>
      <w:ind w:left="720" w:hanging="240"/>
    </w:pPr>
  </w:style>
  <w:style w:type="paragraph" w:styleId="Indice4">
    <w:name w:val="index 4"/>
    <w:basedOn w:val="Normale"/>
    <w:next w:val="Normale"/>
    <w:autoRedefine/>
    <w:semiHidden/>
    <w:rsid w:val="00405336"/>
    <w:pPr>
      <w:ind w:left="960" w:hanging="240"/>
    </w:pPr>
  </w:style>
  <w:style w:type="paragraph" w:styleId="Indice5">
    <w:name w:val="index 5"/>
    <w:basedOn w:val="Normale"/>
    <w:next w:val="Normale"/>
    <w:autoRedefine/>
    <w:semiHidden/>
    <w:rsid w:val="00405336"/>
    <w:pPr>
      <w:ind w:left="1200" w:hanging="240"/>
    </w:pPr>
  </w:style>
  <w:style w:type="paragraph" w:styleId="Indice6">
    <w:name w:val="index 6"/>
    <w:basedOn w:val="Normale"/>
    <w:next w:val="Normale"/>
    <w:autoRedefine/>
    <w:semiHidden/>
    <w:rsid w:val="00405336"/>
    <w:pPr>
      <w:ind w:left="1440" w:hanging="240"/>
    </w:pPr>
  </w:style>
  <w:style w:type="paragraph" w:styleId="Indice7">
    <w:name w:val="index 7"/>
    <w:basedOn w:val="Normale"/>
    <w:next w:val="Normale"/>
    <w:autoRedefine/>
    <w:semiHidden/>
    <w:rsid w:val="00405336"/>
    <w:pPr>
      <w:ind w:left="1680" w:hanging="240"/>
    </w:pPr>
  </w:style>
  <w:style w:type="paragraph" w:styleId="Indice8">
    <w:name w:val="index 8"/>
    <w:basedOn w:val="Normale"/>
    <w:next w:val="Normale"/>
    <w:autoRedefine/>
    <w:semiHidden/>
    <w:rsid w:val="00405336"/>
    <w:pPr>
      <w:ind w:left="1920" w:hanging="240"/>
    </w:pPr>
  </w:style>
  <w:style w:type="paragraph" w:styleId="Indice9">
    <w:name w:val="index 9"/>
    <w:basedOn w:val="Normale"/>
    <w:next w:val="Normale"/>
    <w:autoRedefine/>
    <w:semiHidden/>
    <w:rsid w:val="00405336"/>
    <w:pPr>
      <w:ind w:left="2160" w:hanging="240"/>
    </w:pPr>
  </w:style>
  <w:style w:type="paragraph" w:styleId="Titoloindice">
    <w:name w:val="index heading"/>
    <w:basedOn w:val="Normale"/>
    <w:next w:val="Indice1"/>
    <w:semiHidden/>
    <w:rsid w:val="00405336"/>
    <w:rPr>
      <w:rFonts w:ascii="Cambria" w:hAnsi="Cambria"/>
      <w:b/>
      <w:bCs/>
    </w:rPr>
  </w:style>
  <w:style w:type="paragraph" w:styleId="Citazioneintensa">
    <w:name w:val="Intense Quote"/>
    <w:basedOn w:val="Normale"/>
    <w:next w:val="Normale"/>
    <w:link w:val="CitazioneintensaCarattere"/>
    <w:uiPriority w:val="30"/>
    <w:semiHidden/>
    <w:qFormat/>
    <w:rsid w:val="00405336"/>
    <w:pPr>
      <w:pBdr>
        <w:bottom w:val="single" w:sz="4" w:space="4" w:color="4F81BD"/>
      </w:pBdr>
      <w:spacing w:before="200" w:after="280"/>
      <w:ind w:left="936" w:right="936"/>
    </w:pPr>
    <w:rPr>
      <w:b/>
      <w:bCs/>
      <w:i/>
      <w:iCs/>
      <w:color w:val="4F81BD"/>
    </w:rPr>
  </w:style>
  <w:style w:type="character" w:customStyle="1" w:styleId="CitazioneintensaCarattere">
    <w:name w:val="Citazione intensa Carattere"/>
    <w:link w:val="Citazioneintensa"/>
    <w:uiPriority w:val="30"/>
    <w:semiHidden/>
    <w:rsid w:val="00FF04E3"/>
    <w:rPr>
      <w:b/>
      <w:bCs/>
      <w:i/>
      <w:iCs/>
      <w:color w:val="4F81BD"/>
      <w:sz w:val="24"/>
    </w:rPr>
  </w:style>
  <w:style w:type="paragraph" w:styleId="Elenco">
    <w:name w:val="List"/>
    <w:basedOn w:val="Normale"/>
    <w:semiHidden/>
    <w:rsid w:val="00405336"/>
    <w:pPr>
      <w:ind w:left="360" w:hanging="360"/>
      <w:contextualSpacing/>
    </w:pPr>
  </w:style>
  <w:style w:type="paragraph" w:styleId="Elenco2">
    <w:name w:val="List 2"/>
    <w:basedOn w:val="Normale"/>
    <w:semiHidden/>
    <w:rsid w:val="00405336"/>
    <w:pPr>
      <w:ind w:left="720" w:hanging="360"/>
      <w:contextualSpacing/>
    </w:pPr>
  </w:style>
  <w:style w:type="paragraph" w:styleId="Elenco3">
    <w:name w:val="List 3"/>
    <w:basedOn w:val="Normale"/>
    <w:semiHidden/>
    <w:rsid w:val="00405336"/>
    <w:pPr>
      <w:ind w:left="1080" w:hanging="360"/>
      <w:contextualSpacing/>
    </w:pPr>
  </w:style>
  <w:style w:type="paragraph" w:styleId="Elenco4">
    <w:name w:val="List 4"/>
    <w:basedOn w:val="Normale"/>
    <w:semiHidden/>
    <w:rsid w:val="00405336"/>
    <w:pPr>
      <w:ind w:left="1440" w:hanging="360"/>
      <w:contextualSpacing/>
    </w:pPr>
  </w:style>
  <w:style w:type="paragraph" w:styleId="Elenco5">
    <w:name w:val="List 5"/>
    <w:basedOn w:val="Normale"/>
    <w:semiHidden/>
    <w:rsid w:val="00405336"/>
    <w:pPr>
      <w:ind w:left="1800" w:hanging="360"/>
      <w:contextualSpacing/>
    </w:pPr>
  </w:style>
  <w:style w:type="paragraph" w:styleId="Puntoelenco">
    <w:name w:val="List Bullet"/>
    <w:basedOn w:val="Normale"/>
    <w:semiHidden/>
    <w:rsid w:val="00405336"/>
    <w:pPr>
      <w:numPr>
        <w:numId w:val="1"/>
      </w:numPr>
      <w:contextualSpacing/>
    </w:pPr>
  </w:style>
  <w:style w:type="paragraph" w:styleId="Puntoelenco2">
    <w:name w:val="List Bullet 2"/>
    <w:basedOn w:val="Normale"/>
    <w:semiHidden/>
    <w:rsid w:val="00405336"/>
    <w:pPr>
      <w:numPr>
        <w:numId w:val="2"/>
      </w:numPr>
      <w:contextualSpacing/>
    </w:pPr>
  </w:style>
  <w:style w:type="paragraph" w:styleId="Puntoelenco3">
    <w:name w:val="List Bullet 3"/>
    <w:basedOn w:val="Normale"/>
    <w:semiHidden/>
    <w:rsid w:val="00405336"/>
    <w:pPr>
      <w:numPr>
        <w:numId w:val="3"/>
      </w:numPr>
      <w:contextualSpacing/>
    </w:pPr>
  </w:style>
  <w:style w:type="paragraph" w:styleId="Puntoelenco4">
    <w:name w:val="List Bullet 4"/>
    <w:basedOn w:val="Normale"/>
    <w:semiHidden/>
    <w:rsid w:val="00405336"/>
    <w:pPr>
      <w:numPr>
        <w:numId w:val="4"/>
      </w:numPr>
      <w:contextualSpacing/>
    </w:pPr>
  </w:style>
  <w:style w:type="paragraph" w:styleId="Puntoelenco5">
    <w:name w:val="List Bullet 5"/>
    <w:basedOn w:val="Normale"/>
    <w:semiHidden/>
    <w:rsid w:val="00405336"/>
    <w:pPr>
      <w:numPr>
        <w:numId w:val="5"/>
      </w:numPr>
      <w:contextualSpacing/>
    </w:pPr>
  </w:style>
  <w:style w:type="paragraph" w:styleId="Elencocontinua">
    <w:name w:val="List Continue"/>
    <w:basedOn w:val="Normale"/>
    <w:semiHidden/>
    <w:rsid w:val="00405336"/>
    <w:pPr>
      <w:spacing w:after="120"/>
      <w:ind w:left="360"/>
      <w:contextualSpacing/>
    </w:pPr>
  </w:style>
  <w:style w:type="paragraph" w:styleId="Elencocontinua2">
    <w:name w:val="List Continue 2"/>
    <w:basedOn w:val="Normale"/>
    <w:semiHidden/>
    <w:rsid w:val="00405336"/>
    <w:pPr>
      <w:spacing w:after="120"/>
      <w:ind w:left="720"/>
      <w:contextualSpacing/>
    </w:pPr>
  </w:style>
  <w:style w:type="paragraph" w:styleId="Elencocontinua3">
    <w:name w:val="List Continue 3"/>
    <w:basedOn w:val="Normale"/>
    <w:semiHidden/>
    <w:rsid w:val="00405336"/>
    <w:pPr>
      <w:spacing w:after="120"/>
      <w:ind w:left="1080"/>
      <w:contextualSpacing/>
    </w:pPr>
  </w:style>
  <w:style w:type="paragraph" w:styleId="Elencocontinua4">
    <w:name w:val="List Continue 4"/>
    <w:basedOn w:val="Normale"/>
    <w:semiHidden/>
    <w:rsid w:val="00405336"/>
    <w:pPr>
      <w:spacing w:after="120"/>
      <w:ind w:left="1440"/>
      <w:contextualSpacing/>
    </w:pPr>
  </w:style>
  <w:style w:type="paragraph" w:styleId="Elencocontinua5">
    <w:name w:val="List Continue 5"/>
    <w:basedOn w:val="Normale"/>
    <w:semiHidden/>
    <w:rsid w:val="00405336"/>
    <w:pPr>
      <w:spacing w:after="120"/>
      <w:ind w:left="1800"/>
      <w:contextualSpacing/>
    </w:pPr>
  </w:style>
  <w:style w:type="paragraph" w:styleId="Numeroelenco">
    <w:name w:val="List Number"/>
    <w:basedOn w:val="Normale"/>
    <w:semiHidden/>
    <w:rsid w:val="00405336"/>
    <w:pPr>
      <w:numPr>
        <w:numId w:val="6"/>
      </w:numPr>
      <w:contextualSpacing/>
    </w:pPr>
  </w:style>
  <w:style w:type="paragraph" w:styleId="Numeroelenco2">
    <w:name w:val="List Number 2"/>
    <w:basedOn w:val="Normale"/>
    <w:semiHidden/>
    <w:rsid w:val="00405336"/>
    <w:pPr>
      <w:numPr>
        <w:numId w:val="7"/>
      </w:numPr>
      <w:contextualSpacing/>
    </w:pPr>
  </w:style>
  <w:style w:type="paragraph" w:styleId="Numeroelenco3">
    <w:name w:val="List Number 3"/>
    <w:basedOn w:val="Normale"/>
    <w:semiHidden/>
    <w:rsid w:val="00405336"/>
    <w:pPr>
      <w:numPr>
        <w:numId w:val="8"/>
      </w:numPr>
      <w:contextualSpacing/>
    </w:pPr>
  </w:style>
  <w:style w:type="paragraph" w:styleId="Numeroelenco4">
    <w:name w:val="List Number 4"/>
    <w:basedOn w:val="Normale"/>
    <w:semiHidden/>
    <w:rsid w:val="00405336"/>
    <w:pPr>
      <w:numPr>
        <w:numId w:val="9"/>
      </w:numPr>
      <w:contextualSpacing/>
    </w:pPr>
  </w:style>
  <w:style w:type="paragraph" w:styleId="Numeroelenco5">
    <w:name w:val="List Number 5"/>
    <w:basedOn w:val="Normale"/>
    <w:semiHidden/>
    <w:rsid w:val="00405336"/>
    <w:pPr>
      <w:numPr>
        <w:numId w:val="10"/>
      </w:numPr>
      <w:contextualSpacing/>
    </w:pPr>
  </w:style>
  <w:style w:type="paragraph" w:styleId="Paragrafoelenco">
    <w:name w:val="List Paragraph"/>
    <w:basedOn w:val="Normale"/>
    <w:uiPriority w:val="34"/>
    <w:semiHidden/>
    <w:qFormat/>
    <w:rsid w:val="00405336"/>
    <w:pPr>
      <w:ind w:left="720"/>
    </w:pPr>
  </w:style>
  <w:style w:type="paragraph" w:styleId="Testomacro">
    <w:name w:val="macro"/>
    <w:link w:val="TestomacroCarattere"/>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TestomacroCarattere">
    <w:name w:val="Testo macro Carattere"/>
    <w:link w:val="Testomacro"/>
    <w:semiHidden/>
    <w:rsid w:val="00FF04E3"/>
    <w:rPr>
      <w:rFonts w:ascii="Courier New" w:hAnsi="Courier New" w:cs="Courier New"/>
      <w:lang w:val="en-US" w:eastAsia="en-US" w:bidi="ar-SA"/>
    </w:rPr>
  </w:style>
  <w:style w:type="paragraph" w:styleId="Intestazionemessaggio">
    <w:name w:val="Message Header"/>
    <w:basedOn w:val="Normale"/>
    <w:link w:val="IntestazionemessaggioCarattere"/>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IntestazionemessaggioCarattere">
    <w:name w:val="Intestazione messaggio Carattere"/>
    <w:link w:val="Intestazionemessaggio"/>
    <w:semiHidden/>
    <w:rsid w:val="00FF04E3"/>
    <w:rPr>
      <w:rFonts w:ascii="Cambria" w:hAnsi="Cambria"/>
      <w:sz w:val="24"/>
      <w:szCs w:val="24"/>
      <w:shd w:val="pct20" w:color="auto" w:fill="auto"/>
    </w:rPr>
  </w:style>
  <w:style w:type="paragraph" w:styleId="Nessunaspaziatura">
    <w:name w:val="No Spacing"/>
    <w:uiPriority w:val="1"/>
    <w:semiHidden/>
    <w:qFormat/>
    <w:rsid w:val="00405336"/>
    <w:rPr>
      <w:sz w:val="24"/>
    </w:rPr>
  </w:style>
  <w:style w:type="paragraph" w:styleId="NormaleWeb">
    <w:name w:val="Normal (Web)"/>
    <w:basedOn w:val="Normale"/>
    <w:uiPriority w:val="99"/>
    <w:semiHidden/>
    <w:rsid w:val="00405336"/>
    <w:rPr>
      <w:szCs w:val="24"/>
    </w:rPr>
  </w:style>
  <w:style w:type="paragraph" w:styleId="Rientronormale">
    <w:name w:val="Normal Indent"/>
    <w:basedOn w:val="Normale"/>
    <w:semiHidden/>
    <w:rsid w:val="00405336"/>
    <w:pPr>
      <w:ind w:left="720"/>
    </w:pPr>
  </w:style>
  <w:style w:type="paragraph" w:styleId="Intestazionenota">
    <w:name w:val="Note Heading"/>
    <w:basedOn w:val="Normale"/>
    <w:next w:val="Normale"/>
    <w:link w:val="IntestazionenotaCarattere"/>
    <w:semiHidden/>
    <w:rsid w:val="00405336"/>
  </w:style>
  <w:style w:type="character" w:customStyle="1" w:styleId="IntestazionenotaCarattere">
    <w:name w:val="Intestazione nota Carattere"/>
    <w:link w:val="Intestazionenota"/>
    <w:semiHidden/>
    <w:rsid w:val="00FF04E3"/>
    <w:rPr>
      <w:sz w:val="24"/>
    </w:rPr>
  </w:style>
  <w:style w:type="paragraph" w:styleId="Testonormale">
    <w:name w:val="Plain Text"/>
    <w:basedOn w:val="Normale"/>
    <w:link w:val="TestonormaleCarattere"/>
    <w:semiHidden/>
    <w:rsid w:val="00405336"/>
    <w:rPr>
      <w:rFonts w:ascii="Courier New" w:hAnsi="Courier New" w:cs="Courier New"/>
      <w:sz w:val="20"/>
    </w:rPr>
  </w:style>
  <w:style w:type="character" w:customStyle="1" w:styleId="TestonormaleCarattere">
    <w:name w:val="Testo normale Carattere"/>
    <w:link w:val="Testonormale"/>
    <w:semiHidden/>
    <w:rsid w:val="00FF04E3"/>
    <w:rPr>
      <w:rFonts w:ascii="Courier New" w:hAnsi="Courier New" w:cs="Courier New"/>
    </w:rPr>
  </w:style>
  <w:style w:type="paragraph" w:styleId="Citazione">
    <w:name w:val="Quote"/>
    <w:basedOn w:val="Normale"/>
    <w:next w:val="Normale"/>
    <w:link w:val="CitazioneCarattere"/>
    <w:uiPriority w:val="29"/>
    <w:semiHidden/>
    <w:qFormat/>
    <w:rsid w:val="00405336"/>
    <w:rPr>
      <w:i/>
      <w:iCs/>
      <w:color w:val="000000"/>
    </w:rPr>
  </w:style>
  <w:style w:type="character" w:customStyle="1" w:styleId="CitazioneCarattere">
    <w:name w:val="Citazione Carattere"/>
    <w:link w:val="Citazione"/>
    <w:uiPriority w:val="29"/>
    <w:semiHidden/>
    <w:rsid w:val="00FF04E3"/>
    <w:rPr>
      <w:i/>
      <w:iCs/>
      <w:color w:val="000000"/>
      <w:sz w:val="24"/>
    </w:rPr>
  </w:style>
  <w:style w:type="paragraph" w:styleId="Formuladiapertura">
    <w:name w:val="Salutation"/>
    <w:basedOn w:val="Normale"/>
    <w:next w:val="Normale"/>
    <w:link w:val="FormuladiaperturaCarattere"/>
    <w:semiHidden/>
    <w:rsid w:val="00405336"/>
  </w:style>
  <w:style w:type="character" w:customStyle="1" w:styleId="FormuladiaperturaCarattere">
    <w:name w:val="Formula di apertura Carattere"/>
    <w:link w:val="Formuladiapertura"/>
    <w:semiHidden/>
    <w:rsid w:val="00FF04E3"/>
    <w:rPr>
      <w:sz w:val="24"/>
    </w:rPr>
  </w:style>
  <w:style w:type="paragraph" w:styleId="Firma">
    <w:name w:val="Signature"/>
    <w:basedOn w:val="Normale"/>
    <w:link w:val="FirmaCarattere"/>
    <w:semiHidden/>
    <w:rsid w:val="00405336"/>
    <w:pPr>
      <w:ind w:left="4320"/>
    </w:pPr>
  </w:style>
  <w:style w:type="character" w:customStyle="1" w:styleId="FirmaCarattere">
    <w:name w:val="Firma Carattere"/>
    <w:link w:val="Firma"/>
    <w:semiHidden/>
    <w:rsid w:val="00FF04E3"/>
    <w:rPr>
      <w:sz w:val="24"/>
    </w:rPr>
  </w:style>
  <w:style w:type="paragraph" w:styleId="Sottotitolo">
    <w:name w:val="Subtitle"/>
    <w:basedOn w:val="Normale"/>
    <w:next w:val="Normale"/>
    <w:link w:val="SottotitoloCarattere"/>
    <w:semiHidden/>
    <w:qFormat/>
    <w:rsid w:val="00405336"/>
    <w:pPr>
      <w:spacing w:after="60"/>
      <w:jc w:val="center"/>
      <w:outlineLvl w:val="1"/>
    </w:pPr>
    <w:rPr>
      <w:rFonts w:ascii="Cambria" w:hAnsi="Cambria"/>
      <w:szCs w:val="24"/>
    </w:rPr>
  </w:style>
  <w:style w:type="character" w:customStyle="1" w:styleId="SottotitoloCarattere">
    <w:name w:val="Sottotitolo Carattere"/>
    <w:link w:val="Sottotitolo"/>
    <w:semiHidden/>
    <w:rsid w:val="00FF04E3"/>
    <w:rPr>
      <w:rFonts w:ascii="Cambria" w:hAnsi="Cambria"/>
      <w:sz w:val="24"/>
      <w:szCs w:val="24"/>
    </w:rPr>
  </w:style>
  <w:style w:type="paragraph" w:styleId="Indicefonti">
    <w:name w:val="table of authorities"/>
    <w:basedOn w:val="Normale"/>
    <w:next w:val="Normale"/>
    <w:semiHidden/>
    <w:rsid w:val="00405336"/>
    <w:pPr>
      <w:ind w:left="240" w:hanging="240"/>
    </w:pPr>
  </w:style>
  <w:style w:type="paragraph" w:styleId="Indicedellefigure">
    <w:name w:val="table of figures"/>
    <w:basedOn w:val="Normale"/>
    <w:next w:val="Normale"/>
    <w:semiHidden/>
    <w:rsid w:val="00405336"/>
  </w:style>
  <w:style w:type="paragraph" w:styleId="Titolo">
    <w:name w:val="Title"/>
    <w:basedOn w:val="Normale"/>
    <w:next w:val="Normale"/>
    <w:link w:val="TitoloCarattere"/>
    <w:semiHidden/>
    <w:qFormat/>
    <w:rsid w:val="00405336"/>
    <w:pPr>
      <w:spacing w:before="240" w:after="60"/>
      <w:jc w:val="center"/>
      <w:outlineLvl w:val="0"/>
    </w:pPr>
    <w:rPr>
      <w:rFonts w:ascii="Cambria" w:hAnsi="Cambria"/>
      <w:b/>
      <w:bCs/>
      <w:kern w:val="28"/>
      <w:sz w:val="32"/>
      <w:szCs w:val="32"/>
    </w:rPr>
  </w:style>
  <w:style w:type="character" w:customStyle="1" w:styleId="TitoloCarattere">
    <w:name w:val="Titolo Carattere"/>
    <w:link w:val="Titolo"/>
    <w:semiHidden/>
    <w:rsid w:val="00FF04E3"/>
    <w:rPr>
      <w:rFonts w:ascii="Cambria" w:hAnsi="Cambria"/>
      <w:b/>
      <w:bCs/>
      <w:kern w:val="28"/>
      <w:sz w:val="32"/>
      <w:szCs w:val="32"/>
    </w:rPr>
  </w:style>
  <w:style w:type="paragraph" w:styleId="Titoloindicefonti">
    <w:name w:val="toa heading"/>
    <w:basedOn w:val="Normale"/>
    <w:next w:val="Normale"/>
    <w:semiHidden/>
    <w:rsid w:val="00405336"/>
    <w:pPr>
      <w:spacing w:before="120"/>
    </w:pPr>
    <w:rPr>
      <w:rFonts w:ascii="Cambria" w:hAnsi="Cambria"/>
      <w:b/>
      <w:bCs/>
      <w:szCs w:val="24"/>
    </w:rPr>
  </w:style>
  <w:style w:type="paragraph" w:styleId="Sommario1">
    <w:name w:val="toc 1"/>
    <w:basedOn w:val="Normale"/>
    <w:next w:val="Normale"/>
    <w:autoRedefine/>
    <w:semiHidden/>
    <w:rsid w:val="00405336"/>
  </w:style>
  <w:style w:type="paragraph" w:styleId="Sommario2">
    <w:name w:val="toc 2"/>
    <w:basedOn w:val="Normale"/>
    <w:next w:val="Normale"/>
    <w:autoRedefine/>
    <w:semiHidden/>
    <w:rsid w:val="00405336"/>
    <w:pPr>
      <w:ind w:left="240"/>
    </w:pPr>
  </w:style>
  <w:style w:type="paragraph" w:styleId="Sommario3">
    <w:name w:val="toc 3"/>
    <w:basedOn w:val="Normale"/>
    <w:next w:val="Normale"/>
    <w:autoRedefine/>
    <w:semiHidden/>
    <w:rsid w:val="00405336"/>
    <w:pPr>
      <w:ind w:left="480"/>
    </w:pPr>
  </w:style>
  <w:style w:type="paragraph" w:styleId="Sommario4">
    <w:name w:val="toc 4"/>
    <w:basedOn w:val="Normale"/>
    <w:next w:val="Normale"/>
    <w:autoRedefine/>
    <w:semiHidden/>
    <w:rsid w:val="00405336"/>
    <w:pPr>
      <w:ind w:left="720"/>
    </w:pPr>
  </w:style>
  <w:style w:type="paragraph" w:styleId="Sommario5">
    <w:name w:val="toc 5"/>
    <w:basedOn w:val="Normale"/>
    <w:next w:val="Normale"/>
    <w:autoRedefine/>
    <w:semiHidden/>
    <w:rsid w:val="00405336"/>
    <w:pPr>
      <w:ind w:left="960"/>
    </w:pPr>
  </w:style>
  <w:style w:type="paragraph" w:styleId="Sommario6">
    <w:name w:val="toc 6"/>
    <w:basedOn w:val="Normale"/>
    <w:next w:val="Normale"/>
    <w:autoRedefine/>
    <w:semiHidden/>
    <w:rsid w:val="00405336"/>
    <w:pPr>
      <w:ind w:left="1200"/>
    </w:pPr>
  </w:style>
  <w:style w:type="paragraph" w:styleId="Sommario7">
    <w:name w:val="toc 7"/>
    <w:basedOn w:val="Normale"/>
    <w:next w:val="Normale"/>
    <w:autoRedefine/>
    <w:semiHidden/>
    <w:rsid w:val="00405336"/>
    <w:pPr>
      <w:ind w:left="1440"/>
    </w:pPr>
  </w:style>
  <w:style w:type="paragraph" w:styleId="Sommario8">
    <w:name w:val="toc 8"/>
    <w:basedOn w:val="Normale"/>
    <w:next w:val="Normale"/>
    <w:autoRedefine/>
    <w:semiHidden/>
    <w:rsid w:val="00405336"/>
    <w:pPr>
      <w:ind w:left="1680"/>
    </w:pPr>
  </w:style>
  <w:style w:type="paragraph" w:styleId="Sommario9">
    <w:name w:val="toc 9"/>
    <w:basedOn w:val="Normale"/>
    <w:next w:val="Normale"/>
    <w:autoRedefine/>
    <w:semiHidden/>
    <w:rsid w:val="00405336"/>
    <w:pPr>
      <w:ind w:left="1920"/>
    </w:pPr>
  </w:style>
  <w:style w:type="paragraph" w:styleId="Titolosommario">
    <w:name w:val="TOC Heading"/>
    <w:basedOn w:val="Titolo1"/>
    <w:next w:val="Normale"/>
    <w:uiPriority w:val="39"/>
    <w:semiHidden/>
    <w:unhideWhenUsed/>
    <w:qFormat/>
    <w:rsid w:val="00405336"/>
    <w:pPr>
      <w:outlineLvl w:val="9"/>
    </w:pPr>
    <w:rPr>
      <w:rFonts w:ascii="Cambria" w:hAnsi="Cambria"/>
      <w:sz w:val="32"/>
      <w:szCs w:val="32"/>
    </w:rPr>
  </w:style>
  <w:style w:type="character" w:styleId="Collegamentoipertestuale">
    <w:name w:val="Hyperlink"/>
    <w:semiHidden/>
    <w:rsid w:val="007402FC"/>
    <w:rPr>
      <w:color w:val="0000FF"/>
      <w:u w:val="single"/>
    </w:rPr>
  </w:style>
  <w:style w:type="paragraph" w:customStyle="1" w:styleId="body-copy-normal">
    <w:name w:val="body-copy-normal"/>
    <w:basedOn w:val="Normale"/>
    <w:rsid w:val="00FF3503"/>
    <w:pPr>
      <w:spacing w:before="100" w:beforeAutospacing="1" w:after="100" w:afterAutospacing="1"/>
    </w:pPr>
    <w:rPr>
      <w:szCs w:val="24"/>
    </w:rPr>
  </w:style>
  <w:style w:type="paragraph" w:customStyle="1" w:styleId="body-copy-ndent">
    <w:name w:val="body-copy-ndent"/>
    <w:basedOn w:val="Normale"/>
    <w:rsid w:val="00FF3503"/>
    <w:pPr>
      <w:spacing w:before="100" w:beforeAutospacing="1" w:after="100" w:afterAutospacing="1"/>
    </w:pPr>
    <w:rPr>
      <w:szCs w:val="24"/>
    </w:rPr>
  </w:style>
  <w:style w:type="character" w:styleId="Enfasigrassetto">
    <w:name w:val="Strong"/>
    <w:uiPriority w:val="22"/>
    <w:qFormat/>
    <w:rsid w:val="00FF3503"/>
    <w:rPr>
      <w:b/>
      <w:bCs/>
    </w:rPr>
  </w:style>
  <w:style w:type="character" w:styleId="Rimandocommento">
    <w:name w:val="annotation reference"/>
    <w:semiHidden/>
    <w:rsid w:val="002800B6"/>
    <w:rPr>
      <w:sz w:val="16"/>
      <w:szCs w:val="16"/>
    </w:rPr>
  </w:style>
  <w:style w:type="paragraph" w:styleId="Revisione">
    <w:name w:val="Revision"/>
    <w:hidden/>
    <w:uiPriority w:val="99"/>
    <w:semiHidden/>
    <w:rsid w:val="00E26759"/>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23527">
      <w:bodyDiv w:val="1"/>
      <w:marLeft w:val="0"/>
      <w:marRight w:val="0"/>
      <w:marTop w:val="0"/>
      <w:marBottom w:val="0"/>
      <w:divBdr>
        <w:top w:val="none" w:sz="0" w:space="0" w:color="auto"/>
        <w:left w:val="none" w:sz="0" w:space="0" w:color="auto"/>
        <w:bottom w:val="none" w:sz="0" w:space="0" w:color="auto"/>
        <w:right w:val="none" w:sz="0" w:space="0" w:color="auto"/>
      </w:divBdr>
    </w:div>
    <w:div w:id="940841139">
      <w:bodyDiv w:val="1"/>
      <w:marLeft w:val="0"/>
      <w:marRight w:val="0"/>
      <w:marTop w:val="0"/>
      <w:marBottom w:val="0"/>
      <w:divBdr>
        <w:top w:val="none" w:sz="0" w:space="0" w:color="auto"/>
        <w:left w:val="none" w:sz="0" w:space="0" w:color="auto"/>
        <w:bottom w:val="none" w:sz="0" w:space="0" w:color="auto"/>
        <w:right w:val="none" w:sz="0" w:space="0" w:color="auto"/>
      </w:divBdr>
    </w:div>
    <w:div w:id="1002588570">
      <w:bodyDiv w:val="1"/>
      <w:marLeft w:val="0"/>
      <w:marRight w:val="0"/>
      <w:marTop w:val="0"/>
      <w:marBottom w:val="0"/>
      <w:divBdr>
        <w:top w:val="none" w:sz="0" w:space="0" w:color="auto"/>
        <w:left w:val="none" w:sz="0" w:space="0" w:color="auto"/>
        <w:bottom w:val="none" w:sz="0" w:space="0" w:color="auto"/>
        <w:right w:val="none" w:sz="0" w:space="0" w:color="auto"/>
      </w:divBdr>
      <w:divsChild>
        <w:div w:id="297731291">
          <w:blockQuote w:val="1"/>
          <w:marLeft w:val="720"/>
          <w:marRight w:val="720"/>
          <w:marTop w:val="100"/>
          <w:marBottom w:val="100"/>
          <w:divBdr>
            <w:top w:val="none" w:sz="0" w:space="0" w:color="auto"/>
            <w:left w:val="none" w:sz="0" w:space="0" w:color="auto"/>
            <w:bottom w:val="none" w:sz="0" w:space="0" w:color="auto"/>
            <w:right w:val="none" w:sz="0" w:space="0" w:color="auto"/>
          </w:divBdr>
          <w:divsChild>
            <w:div w:id="21320897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3639762">
      <w:bodyDiv w:val="1"/>
      <w:marLeft w:val="0"/>
      <w:marRight w:val="0"/>
      <w:marTop w:val="0"/>
      <w:marBottom w:val="0"/>
      <w:divBdr>
        <w:top w:val="none" w:sz="0" w:space="0" w:color="auto"/>
        <w:left w:val="none" w:sz="0" w:space="0" w:color="auto"/>
        <w:bottom w:val="none" w:sz="0" w:space="0" w:color="auto"/>
        <w:right w:val="none" w:sz="0" w:space="0" w:color="auto"/>
      </w:divBdr>
    </w:div>
    <w:div w:id="1273397245">
      <w:bodyDiv w:val="1"/>
      <w:marLeft w:val="0"/>
      <w:marRight w:val="0"/>
      <w:marTop w:val="0"/>
      <w:marBottom w:val="0"/>
      <w:divBdr>
        <w:top w:val="none" w:sz="0" w:space="0" w:color="auto"/>
        <w:left w:val="none" w:sz="0" w:space="0" w:color="auto"/>
        <w:bottom w:val="none" w:sz="0" w:space="0" w:color="auto"/>
        <w:right w:val="none" w:sz="0" w:space="0" w:color="auto"/>
      </w:divBdr>
    </w:div>
    <w:div w:id="1450274029">
      <w:bodyDiv w:val="1"/>
      <w:marLeft w:val="0"/>
      <w:marRight w:val="0"/>
      <w:marTop w:val="0"/>
      <w:marBottom w:val="0"/>
      <w:divBdr>
        <w:top w:val="none" w:sz="0" w:space="0" w:color="auto"/>
        <w:left w:val="none" w:sz="0" w:space="0" w:color="auto"/>
        <w:bottom w:val="none" w:sz="0" w:space="0" w:color="auto"/>
        <w:right w:val="none" w:sz="0" w:space="0" w:color="auto"/>
      </w:divBdr>
    </w:div>
    <w:div w:id="200935863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ettings" Target="settings.xml"/><Relationship Id="rId21" Type="http://schemas.openxmlformats.org/officeDocument/2006/relationships/image" Target="media/image13.jpeg"/><Relationship Id="rId7" Type="http://schemas.openxmlformats.org/officeDocument/2006/relationships/image" Target="media/image1.png"/><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8.jpe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10" Type="http://schemas.openxmlformats.org/officeDocument/2006/relationships/footer" Target="footer1.xml"/><Relationship Id="rId19" Type="http://schemas.openxmlformats.org/officeDocument/2006/relationships/image" Target="media/image11.jpeg"/><Relationship Id="rId31" Type="http://schemas.openxmlformats.org/officeDocument/2006/relationships/image" Target="media/image23.jpeg"/><Relationship Id="rId4" Type="http://schemas.openxmlformats.org/officeDocument/2006/relationships/webSettings" Target="webSettings.xml"/><Relationship Id="rId9" Type="http://schemas.openxmlformats.org/officeDocument/2006/relationships/header" Target="header1.xml"/><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8"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16</Pages>
  <Words>3195</Words>
  <Characters>17098</Characters>
  <Application>Microsoft Office Word</Application>
  <DocSecurity>0</DocSecurity>
  <Lines>259</Lines>
  <Paragraphs>60</Paragraphs>
  <ScaleCrop>false</ScaleCrop>
  <HeadingPairs>
    <vt:vector size="4" baseType="variant">
      <vt:variant>
        <vt:lpstr>Titolo</vt:lpstr>
      </vt:variant>
      <vt:variant>
        <vt:i4>1</vt:i4>
      </vt:variant>
      <vt:variant>
        <vt:lpstr>Title</vt:lpstr>
      </vt:variant>
      <vt:variant>
        <vt:i4>1</vt:i4>
      </vt:variant>
    </vt:vector>
  </HeadingPairs>
  <TitlesOfParts>
    <vt:vector size="2" baseType="lpstr">
      <vt:lpstr>Supporting Online Material for</vt:lpstr>
      <vt:lpstr>Supporting Online Material for</vt:lpstr>
    </vt:vector>
  </TitlesOfParts>
  <Company>AAAS</Company>
  <LinksUpToDate>false</LinksUpToDate>
  <CharactersWithSpaces>20233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Hanson;Dawit Tegbaru;Brian Sedora</dc:creator>
  <cp:keywords/>
  <cp:lastModifiedBy>Chiara</cp:lastModifiedBy>
  <cp:revision>3</cp:revision>
  <cp:lastPrinted>2014-09-30T16:49:00Z</cp:lastPrinted>
  <dcterms:created xsi:type="dcterms:W3CDTF">2021-01-27T14:03:00Z</dcterms:created>
  <dcterms:modified xsi:type="dcterms:W3CDTF">2021-01-27T14:09:00Z</dcterms:modified>
</cp:coreProperties>
</file>